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1425"/>
        <w:gridCol w:w="12569"/>
      </w:tblGrid>
      <w:tr w:rsidR="00895B52" w14:paraId="08FC991C" w14:textId="77777777" w:rsidTr="00DD3B03">
        <w:trPr>
          <w:trHeight w:val="983"/>
        </w:trPr>
        <w:tc>
          <w:tcPr>
            <w:tcW w:w="1379" w:type="dxa"/>
          </w:tcPr>
          <w:p w14:paraId="18DFF699" w14:textId="77777777" w:rsidR="00895B52" w:rsidRDefault="00895B52" w:rsidP="00DD3B03">
            <w:r>
              <w:rPr>
                <w:noProof/>
              </w:rPr>
              <w:drawing>
                <wp:inline distT="0" distB="0" distL="0" distR="0" wp14:anchorId="17FF1170" wp14:editId="2F4CB108">
                  <wp:extent cx="768096" cy="776275"/>
                  <wp:effectExtent l="0" t="0" r="0" b="0"/>
                  <wp:docPr id="2" name="Image 2" descr="Une image contenant Graphique, Polic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Police, logo, graphism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1478" cy="799906"/>
                          </a:xfrm>
                          <a:prstGeom prst="rect">
                            <a:avLst/>
                          </a:prstGeom>
                          <a:noFill/>
                          <a:ln>
                            <a:noFill/>
                          </a:ln>
                        </pic:spPr>
                      </pic:pic>
                    </a:graphicData>
                  </a:graphic>
                </wp:inline>
              </w:drawing>
            </w:r>
          </w:p>
        </w:tc>
        <w:tc>
          <w:tcPr>
            <w:tcW w:w="12615" w:type="dxa"/>
          </w:tcPr>
          <w:p w14:paraId="63041A7B" w14:textId="1A983D71" w:rsidR="00895B52" w:rsidRDefault="00895B52" w:rsidP="00DD3B03">
            <w:pPr>
              <w:jc w:val="both"/>
              <w:rPr>
                <w:b/>
                <w:bCs/>
                <w:iCs/>
                <w:sz w:val="28"/>
                <w:szCs w:val="28"/>
              </w:rPr>
            </w:pPr>
            <w:r w:rsidRPr="0041272F">
              <w:rPr>
                <w:b/>
                <w:bCs/>
                <w:iCs/>
                <w:sz w:val="28"/>
                <w:szCs w:val="28"/>
              </w:rPr>
              <w:t>Soutien régional aux autorités communale</w:t>
            </w:r>
            <w:r w:rsidR="00CF4ABA">
              <w:rPr>
                <w:b/>
                <w:bCs/>
                <w:iCs/>
                <w:sz w:val="28"/>
                <w:szCs w:val="28"/>
              </w:rPr>
              <w:t>s</w:t>
            </w:r>
            <w:r w:rsidRPr="0041272F">
              <w:rPr>
                <w:b/>
                <w:bCs/>
                <w:iCs/>
                <w:sz w:val="28"/>
                <w:szCs w:val="28"/>
              </w:rPr>
              <w:t xml:space="preserve"> pour la mise en œuvre et/ou le renforcement de projet</w:t>
            </w:r>
            <w:r w:rsidR="00CF4ABA">
              <w:rPr>
                <w:b/>
                <w:bCs/>
                <w:iCs/>
                <w:sz w:val="28"/>
                <w:szCs w:val="28"/>
              </w:rPr>
              <w:t>s</w:t>
            </w:r>
            <w:r w:rsidRPr="0041272F">
              <w:rPr>
                <w:b/>
                <w:bCs/>
                <w:iCs/>
                <w:sz w:val="28"/>
                <w:szCs w:val="28"/>
              </w:rPr>
              <w:t xml:space="preserve"> de végétalisation à l’échelle de quartier dans le contexte d’adaptation à la crise climatique</w:t>
            </w:r>
          </w:p>
          <w:p w14:paraId="2F78C4CA" w14:textId="77777777" w:rsidR="00895B52" w:rsidRDefault="00895B52" w:rsidP="00DD3B03">
            <w:pPr>
              <w:jc w:val="both"/>
              <w:rPr>
                <w:b/>
                <w:bCs/>
                <w:iCs/>
                <w:sz w:val="28"/>
                <w:szCs w:val="28"/>
              </w:rPr>
            </w:pPr>
          </w:p>
          <w:p w14:paraId="472246A2" w14:textId="148D5350" w:rsidR="006D7247" w:rsidRDefault="00895B52" w:rsidP="006D7247">
            <w:pPr>
              <w:jc w:val="right"/>
            </w:pPr>
            <w:r>
              <w:rPr>
                <w:b/>
                <w:bCs/>
                <w:iCs/>
                <w:color w:val="FF0000"/>
                <w:sz w:val="28"/>
                <w:szCs w:val="28"/>
              </w:rPr>
              <w:t xml:space="preserve">ANNEXE 2 : </w:t>
            </w:r>
            <w:r w:rsidR="003C5BFA">
              <w:rPr>
                <w:b/>
                <w:bCs/>
                <w:iCs/>
                <w:color w:val="FF0000"/>
                <w:sz w:val="28"/>
                <w:szCs w:val="28"/>
              </w:rPr>
              <w:t>A</w:t>
            </w:r>
            <w:r>
              <w:rPr>
                <w:b/>
                <w:bCs/>
                <w:iCs/>
                <w:color w:val="FF0000"/>
                <w:sz w:val="28"/>
                <w:szCs w:val="28"/>
              </w:rPr>
              <w:t xml:space="preserve">ctions, projets </w:t>
            </w:r>
            <w:r w:rsidR="006D7247">
              <w:rPr>
                <w:b/>
                <w:bCs/>
                <w:iCs/>
                <w:color w:val="FF0000"/>
                <w:sz w:val="28"/>
                <w:szCs w:val="28"/>
              </w:rPr>
              <w:t>et</w:t>
            </w:r>
            <w:r>
              <w:rPr>
                <w:b/>
                <w:bCs/>
                <w:iCs/>
                <w:color w:val="FF0000"/>
                <w:sz w:val="28"/>
                <w:szCs w:val="28"/>
              </w:rPr>
              <w:t xml:space="preserve"> mesures de végétalisation à l’échelle du quartier</w:t>
            </w:r>
          </w:p>
        </w:tc>
      </w:tr>
    </w:tbl>
    <w:p w14:paraId="5D8A7BFF" w14:textId="77777777" w:rsidR="00895B52" w:rsidRDefault="00895B52" w:rsidP="00895B52"/>
    <w:p w14:paraId="16F88954" w14:textId="77777777" w:rsidR="006D7247" w:rsidRPr="00254BA9" w:rsidRDefault="006D7247" w:rsidP="006D7247">
      <w:pPr>
        <w:rPr>
          <w:b/>
          <w:bCs/>
          <w:i/>
          <w:iCs/>
          <w:sz w:val="24"/>
          <w:szCs w:val="24"/>
        </w:rPr>
      </w:pPr>
      <w:r w:rsidRPr="00254BA9">
        <w:rPr>
          <w:b/>
          <w:bCs/>
          <w:i/>
          <w:iCs/>
          <w:sz w:val="24"/>
          <w:szCs w:val="24"/>
        </w:rPr>
        <w:t xml:space="preserve">En pratique : </w:t>
      </w:r>
    </w:p>
    <w:p w14:paraId="2564CAD0" w14:textId="6F30B1F9" w:rsidR="006D7247" w:rsidRPr="00254BA9" w:rsidRDefault="006D7247" w:rsidP="006D7247">
      <w:pPr>
        <w:pStyle w:val="Paragraphedeliste"/>
        <w:numPr>
          <w:ilvl w:val="0"/>
          <w:numId w:val="10"/>
        </w:numPr>
        <w:jc w:val="both"/>
        <w:rPr>
          <w:b/>
          <w:bCs/>
          <w:i/>
          <w:iCs/>
          <w:kern w:val="2"/>
          <w:sz w:val="24"/>
          <w:szCs w:val="24"/>
          <w:lang w:val="fr-BE"/>
          <w14:ligatures w14:val="standardContextual"/>
        </w:rPr>
      </w:pPr>
      <w:r w:rsidRPr="00254BA9">
        <w:rPr>
          <w:b/>
          <w:bCs/>
          <w:i/>
          <w:iCs/>
          <w:sz w:val="24"/>
          <w:szCs w:val="24"/>
        </w:rPr>
        <w:t xml:space="preserve">Afin de bénéficier de ce soutien régional, il est impératif que </w:t>
      </w:r>
      <w:r w:rsidR="006E3B2A">
        <w:rPr>
          <w:b/>
          <w:bCs/>
          <w:i/>
          <w:iCs/>
          <w:sz w:val="24"/>
          <w:szCs w:val="24"/>
        </w:rPr>
        <w:t>la partie 1 « Note d’intention » de ce document</w:t>
      </w:r>
      <w:r w:rsidRPr="00254BA9">
        <w:rPr>
          <w:b/>
          <w:bCs/>
          <w:i/>
          <w:iCs/>
          <w:sz w:val="24"/>
          <w:szCs w:val="24"/>
        </w:rPr>
        <w:t xml:space="preserve"> dûment complété</w:t>
      </w:r>
      <w:r w:rsidR="006E3B2A">
        <w:rPr>
          <w:b/>
          <w:bCs/>
          <w:i/>
          <w:iCs/>
          <w:sz w:val="24"/>
          <w:szCs w:val="24"/>
        </w:rPr>
        <w:t>e</w:t>
      </w:r>
      <w:r w:rsidRPr="00254BA9">
        <w:rPr>
          <w:b/>
          <w:bCs/>
          <w:i/>
          <w:iCs/>
          <w:sz w:val="24"/>
          <w:szCs w:val="24"/>
        </w:rPr>
        <w:t xml:space="preserve"> soit envoyé</w:t>
      </w:r>
      <w:r w:rsidR="006E3B2A">
        <w:rPr>
          <w:b/>
          <w:bCs/>
          <w:i/>
          <w:iCs/>
          <w:sz w:val="24"/>
          <w:szCs w:val="24"/>
        </w:rPr>
        <w:t>e</w:t>
      </w:r>
      <w:r w:rsidR="00254BA9" w:rsidRPr="00254BA9">
        <w:rPr>
          <w:b/>
          <w:bCs/>
          <w:i/>
          <w:iCs/>
          <w:sz w:val="24"/>
          <w:szCs w:val="24"/>
        </w:rPr>
        <w:t xml:space="preserve"> au plus tard</w:t>
      </w:r>
      <w:r w:rsidRPr="00254BA9">
        <w:rPr>
          <w:b/>
          <w:bCs/>
          <w:i/>
          <w:iCs/>
          <w:sz w:val="24"/>
          <w:szCs w:val="24"/>
        </w:rPr>
        <w:t xml:space="preserve"> pour le </w:t>
      </w:r>
      <w:r w:rsidR="00935BE3">
        <w:rPr>
          <w:b/>
          <w:bCs/>
          <w:i/>
          <w:iCs/>
          <w:sz w:val="24"/>
          <w:szCs w:val="24"/>
        </w:rPr>
        <w:t>30 juin</w:t>
      </w:r>
      <w:r w:rsidRPr="00254BA9">
        <w:rPr>
          <w:b/>
          <w:bCs/>
          <w:i/>
          <w:iCs/>
          <w:sz w:val="24"/>
          <w:szCs w:val="24"/>
        </w:rPr>
        <w:t xml:space="preserve"> 2024 selon les modalités décrites à la page 13 du Vadémécum (Etape 1 – Liste des actions communales envisagées).</w:t>
      </w:r>
    </w:p>
    <w:p w14:paraId="34F68A6A" w14:textId="3FEE6ECF" w:rsidR="006D7247" w:rsidRPr="006E3B2A" w:rsidRDefault="006D7247" w:rsidP="006D7247">
      <w:pPr>
        <w:pStyle w:val="Paragraphedeliste"/>
        <w:numPr>
          <w:ilvl w:val="0"/>
          <w:numId w:val="10"/>
        </w:numPr>
        <w:jc w:val="both"/>
        <w:rPr>
          <w:b/>
          <w:bCs/>
          <w:i/>
          <w:iCs/>
          <w:kern w:val="2"/>
          <w:sz w:val="24"/>
          <w:szCs w:val="24"/>
          <w:lang w:val="fr-BE"/>
          <w14:ligatures w14:val="standardContextual"/>
        </w:rPr>
      </w:pPr>
      <w:r w:rsidRPr="00254BA9">
        <w:rPr>
          <w:b/>
          <w:bCs/>
          <w:i/>
          <w:iCs/>
          <w:sz w:val="24"/>
          <w:szCs w:val="24"/>
          <w:lang w:val="fr-BE"/>
        </w:rPr>
        <w:t>A</w:t>
      </w:r>
      <w:r w:rsidRPr="00254BA9">
        <w:rPr>
          <w:b/>
          <w:bCs/>
          <w:i/>
          <w:iCs/>
          <w:sz w:val="24"/>
          <w:szCs w:val="24"/>
        </w:rPr>
        <w:t xml:space="preserve">u fur et à mesure de l’évolution des projets et de leur mise en œuvre, </w:t>
      </w:r>
      <w:r w:rsidR="006E3B2A">
        <w:rPr>
          <w:b/>
          <w:bCs/>
          <w:i/>
          <w:iCs/>
          <w:sz w:val="24"/>
          <w:szCs w:val="24"/>
        </w:rPr>
        <w:t xml:space="preserve">la partie 2 de </w:t>
      </w:r>
      <w:r w:rsidRPr="00254BA9">
        <w:rPr>
          <w:b/>
          <w:bCs/>
          <w:i/>
          <w:iCs/>
          <w:sz w:val="24"/>
          <w:szCs w:val="24"/>
        </w:rPr>
        <w:t>ce document sera utilement complété</w:t>
      </w:r>
      <w:r w:rsidR="006E3B2A">
        <w:rPr>
          <w:b/>
          <w:bCs/>
          <w:i/>
          <w:iCs/>
          <w:sz w:val="24"/>
          <w:szCs w:val="24"/>
        </w:rPr>
        <w:t>e. Le document sera alors</w:t>
      </w:r>
      <w:r w:rsidRPr="00254BA9">
        <w:rPr>
          <w:b/>
          <w:bCs/>
          <w:i/>
          <w:iCs/>
          <w:sz w:val="24"/>
          <w:szCs w:val="24"/>
        </w:rPr>
        <w:t xml:space="preserve"> envoyé en guise de rapport annuel</w:t>
      </w:r>
      <w:r w:rsidR="00254BA9" w:rsidRPr="00254BA9">
        <w:rPr>
          <w:b/>
          <w:bCs/>
          <w:i/>
          <w:iCs/>
          <w:sz w:val="24"/>
          <w:szCs w:val="24"/>
        </w:rPr>
        <w:t xml:space="preserve"> selon les modalités décrites à la page 14 du Vadémécum (Etape 3 – Suivi et rapport annuel).</w:t>
      </w:r>
    </w:p>
    <w:p w14:paraId="48A250E2" w14:textId="77777777" w:rsidR="006E3B2A" w:rsidRPr="00254BA9" w:rsidRDefault="006E3B2A" w:rsidP="006E3B2A">
      <w:pPr>
        <w:pStyle w:val="Paragraphedeliste"/>
        <w:ind w:left="360"/>
        <w:jc w:val="both"/>
        <w:rPr>
          <w:b/>
          <w:bCs/>
          <w:i/>
          <w:iCs/>
          <w:kern w:val="2"/>
          <w:sz w:val="24"/>
          <w:szCs w:val="24"/>
          <w:lang w:val="fr-BE"/>
          <w14:ligatures w14:val="standardContextual"/>
        </w:rPr>
      </w:pPr>
    </w:p>
    <w:tbl>
      <w:tblPr>
        <w:tblStyle w:val="Grilledutableau"/>
        <w:tblW w:w="13994" w:type="dxa"/>
        <w:tblLook w:val="04A0" w:firstRow="1" w:lastRow="0" w:firstColumn="1" w:lastColumn="0" w:noHBand="0" w:noVBand="1"/>
      </w:tblPr>
      <w:tblGrid>
        <w:gridCol w:w="6997"/>
        <w:gridCol w:w="6997"/>
      </w:tblGrid>
      <w:tr w:rsidR="003975D9" w:rsidRPr="003975D9" w14:paraId="42A61D13" w14:textId="77777777" w:rsidTr="003975D9">
        <w:tc>
          <w:tcPr>
            <w:tcW w:w="13994" w:type="dxa"/>
            <w:gridSpan w:val="2"/>
            <w:shd w:val="clear" w:color="auto" w:fill="BFBFBF" w:themeFill="background1" w:themeFillShade="BF"/>
          </w:tcPr>
          <w:p w14:paraId="64CA5EDC" w14:textId="1CCD7A9F" w:rsidR="00254BA9" w:rsidRPr="003975D9" w:rsidRDefault="00254BA9" w:rsidP="00254BA9">
            <w:pPr>
              <w:rPr>
                <w:b/>
                <w:bCs/>
                <w:color w:val="000000" w:themeColor="text1"/>
                <w:sz w:val="32"/>
                <w:szCs w:val="32"/>
              </w:rPr>
            </w:pPr>
            <w:r w:rsidRPr="003975D9">
              <w:rPr>
                <w:b/>
                <w:bCs/>
                <w:color w:val="000000" w:themeColor="text1"/>
                <w:sz w:val="32"/>
                <w:szCs w:val="32"/>
              </w:rPr>
              <w:t>Fiche de contact</w:t>
            </w:r>
          </w:p>
        </w:tc>
      </w:tr>
      <w:tr w:rsidR="00254BA9" w14:paraId="29ED86EE" w14:textId="77777777" w:rsidTr="004B0F61">
        <w:tc>
          <w:tcPr>
            <w:tcW w:w="13994" w:type="dxa"/>
            <w:gridSpan w:val="2"/>
          </w:tcPr>
          <w:p w14:paraId="6AA7296F" w14:textId="77777777" w:rsidR="00254BA9" w:rsidRPr="00254BA9" w:rsidRDefault="00254BA9" w:rsidP="00254BA9">
            <w:pPr>
              <w:rPr>
                <w:b/>
                <w:bCs/>
                <w:color w:val="0070C0"/>
                <w:sz w:val="24"/>
                <w:szCs w:val="24"/>
              </w:rPr>
            </w:pPr>
          </w:p>
        </w:tc>
      </w:tr>
      <w:tr w:rsidR="00254BA9" w14:paraId="140F38E0" w14:textId="77777777" w:rsidTr="009E1F16">
        <w:tc>
          <w:tcPr>
            <w:tcW w:w="13994" w:type="dxa"/>
            <w:gridSpan w:val="2"/>
          </w:tcPr>
          <w:p w14:paraId="6B0E0629" w14:textId="532A6F8E" w:rsidR="00254BA9" w:rsidRPr="00254BA9" w:rsidRDefault="00254BA9" w:rsidP="00DD3B03">
            <w:pPr>
              <w:rPr>
                <w:b/>
                <w:bCs/>
                <w:sz w:val="24"/>
                <w:szCs w:val="24"/>
              </w:rPr>
            </w:pPr>
            <w:r w:rsidRPr="00254BA9">
              <w:rPr>
                <w:b/>
                <w:bCs/>
                <w:sz w:val="24"/>
                <w:szCs w:val="24"/>
              </w:rPr>
              <w:t>Ville/commune bénéficiaire : </w:t>
            </w:r>
          </w:p>
        </w:tc>
      </w:tr>
      <w:tr w:rsidR="00254BA9" w14:paraId="6ACEB9F1" w14:textId="77777777" w:rsidTr="009E1F16">
        <w:tc>
          <w:tcPr>
            <w:tcW w:w="13994" w:type="dxa"/>
            <w:gridSpan w:val="2"/>
          </w:tcPr>
          <w:p w14:paraId="21418D19" w14:textId="77777777" w:rsidR="00254BA9" w:rsidRPr="00254BA9" w:rsidRDefault="00254BA9" w:rsidP="00DD3B03">
            <w:pPr>
              <w:rPr>
                <w:b/>
                <w:bCs/>
                <w:sz w:val="24"/>
                <w:szCs w:val="24"/>
              </w:rPr>
            </w:pPr>
          </w:p>
        </w:tc>
      </w:tr>
      <w:tr w:rsidR="00254BA9" w14:paraId="3F2A331D" w14:textId="77777777" w:rsidTr="00545C5F">
        <w:tc>
          <w:tcPr>
            <w:tcW w:w="13994" w:type="dxa"/>
            <w:gridSpan w:val="2"/>
          </w:tcPr>
          <w:p w14:paraId="1744A2E7" w14:textId="16DA5C3F" w:rsidR="00254BA9" w:rsidRPr="00254BA9" w:rsidRDefault="00254BA9" w:rsidP="00DD3B03">
            <w:pPr>
              <w:rPr>
                <w:b/>
                <w:bCs/>
                <w:sz w:val="24"/>
                <w:szCs w:val="24"/>
              </w:rPr>
            </w:pPr>
            <w:r w:rsidRPr="00254BA9">
              <w:rPr>
                <w:b/>
                <w:bCs/>
                <w:sz w:val="24"/>
                <w:szCs w:val="24"/>
              </w:rPr>
              <w:t xml:space="preserve">Soutien régional octroyé (€) : </w:t>
            </w:r>
          </w:p>
        </w:tc>
      </w:tr>
      <w:tr w:rsidR="00254BA9" w14:paraId="4F292EED" w14:textId="77777777" w:rsidTr="00DD3B03">
        <w:tc>
          <w:tcPr>
            <w:tcW w:w="6997" w:type="dxa"/>
          </w:tcPr>
          <w:p w14:paraId="7E272381" w14:textId="77777777" w:rsidR="00254BA9" w:rsidRPr="00254BA9" w:rsidRDefault="00254BA9" w:rsidP="00DD3B03">
            <w:pPr>
              <w:rPr>
                <w:b/>
                <w:bCs/>
                <w:sz w:val="24"/>
                <w:szCs w:val="24"/>
              </w:rPr>
            </w:pPr>
          </w:p>
        </w:tc>
        <w:tc>
          <w:tcPr>
            <w:tcW w:w="6997" w:type="dxa"/>
          </w:tcPr>
          <w:p w14:paraId="3E89FFDA" w14:textId="77777777" w:rsidR="00254BA9" w:rsidRPr="00254BA9" w:rsidRDefault="00254BA9" w:rsidP="00DD3B03">
            <w:pPr>
              <w:rPr>
                <w:b/>
                <w:bCs/>
                <w:sz w:val="24"/>
                <w:szCs w:val="24"/>
              </w:rPr>
            </w:pPr>
          </w:p>
        </w:tc>
      </w:tr>
      <w:tr w:rsidR="00254BA9" w14:paraId="1AE27AE6" w14:textId="77777777" w:rsidTr="00DD3B03">
        <w:tc>
          <w:tcPr>
            <w:tcW w:w="6997" w:type="dxa"/>
          </w:tcPr>
          <w:p w14:paraId="4F752DBF" w14:textId="4B285F1C" w:rsidR="00254BA9" w:rsidRPr="00254BA9" w:rsidRDefault="00254BA9" w:rsidP="00254BA9">
            <w:pPr>
              <w:rPr>
                <w:b/>
                <w:bCs/>
                <w:sz w:val="24"/>
                <w:szCs w:val="24"/>
              </w:rPr>
            </w:pPr>
            <w:r w:rsidRPr="00254BA9">
              <w:rPr>
                <w:b/>
                <w:bCs/>
                <w:sz w:val="24"/>
                <w:szCs w:val="24"/>
              </w:rPr>
              <w:t>Personne de contact pour le Collège communal</w:t>
            </w:r>
          </w:p>
        </w:tc>
        <w:tc>
          <w:tcPr>
            <w:tcW w:w="6997" w:type="dxa"/>
          </w:tcPr>
          <w:p w14:paraId="5D68DC90" w14:textId="66D58AE3" w:rsidR="00254BA9" w:rsidRPr="00254BA9" w:rsidRDefault="00254BA9" w:rsidP="00254BA9">
            <w:pPr>
              <w:rPr>
                <w:b/>
                <w:bCs/>
                <w:sz w:val="24"/>
                <w:szCs w:val="24"/>
              </w:rPr>
            </w:pPr>
            <w:r w:rsidRPr="00254BA9">
              <w:rPr>
                <w:b/>
                <w:bCs/>
                <w:sz w:val="24"/>
                <w:szCs w:val="24"/>
              </w:rPr>
              <w:t xml:space="preserve">Personne de contact pour le suivi technique </w:t>
            </w:r>
          </w:p>
        </w:tc>
      </w:tr>
      <w:tr w:rsidR="00895B52" w14:paraId="11286F77" w14:textId="77777777" w:rsidTr="00DD3B03">
        <w:tc>
          <w:tcPr>
            <w:tcW w:w="6997" w:type="dxa"/>
          </w:tcPr>
          <w:p w14:paraId="79B6451B" w14:textId="77777777" w:rsidR="00895B52" w:rsidRPr="00254BA9" w:rsidRDefault="00895B52" w:rsidP="00895B52">
            <w:pPr>
              <w:pStyle w:val="Paragraphedeliste"/>
              <w:numPr>
                <w:ilvl w:val="0"/>
                <w:numId w:val="5"/>
              </w:numPr>
              <w:spacing w:after="0" w:line="240" w:lineRule="auto"/>
              <w:rPr>
                <w:sz w:val="24"/>
                <w:szCs w:val="24"/>
              </w:rPr>
            </w:pPr>
            <w:r w:rsidRPr="00254BA9">
              <w:rPr>
                <w:sz w:val="24"/>
                <w:szCs w:val="24"/>
              </w:rPr>
              <w:t>Nom</w:t>
            </w:r>
          </w:p>
        </w:tc>
        <w:tc>
          <w:tcPr>
            <w:tcW w:w="6997" w:type="dxa"/>
          </w:tcPr>
          <w:p w14:paraId="60860987" w14:textId="77777777" w:rsidR="00895B52" w:rsidRPr="00254BA9" w:rsidRDefault="00895B52" w:rsidP="00895B52">
            <w:pPr>
              <w:pStyle w:val="Paragraphedeliste"/>
              <w:numPr>
                <w:ilvl w:val="0"/>
                <w:numId w:val="6"/>
              </w:numPr>
              <w:spacing w:after="0" w:line="240" w:lineRule="auto"/>
              <w:rPr>
                <w:sz w:val="24"/>
                <w:szCs w:val="24"/>
              </w:rPr>
            </w:pPr>
            <w:r w:rsidRPr="00254BA9">
              <w:rPr>
                <w:sz w:val="24"/>
                <w:szCs w:val="24"/>
              </w:rPr>
              <w:t>Nom</w:t>
            </w:r>
          </w:p>
        </w:tc>
      </w:tr>
      <w:tr w:rsidR="00895B52" w14:paraId="154FC76A" w14:textId="77777777" w:rsidTr="00DD3B03">
        <w:tc>
          <w:tcPr>
            <w:tcW w:w="6997" w:type="dxa"/>
          </w:tcPr>
          <w:p w14:paraId="5748DF87" w14:textId="77777777" w:rsidR="00895B52" w:rsidRPr="00254BA9" w:rsidRDefault="00895B52" w:rsidP="00895B52">
            <w:pPr>
              <w:pStyle w:val="Paragraphedeliste"/>
              <w:numPr>
                <w:ilvl w:val="0"/>
                <w:numId w:val="5"/>
              </w:numPr>
              <w:spacing w:after="0" w:line="240" w:lineRule="auto"/>
              <w:rPr>
                <w:sz w:val="24"/>
                <w:szCs w:val="24"/>
              </w:rPr>
            </w:pPr>
            <w:proofErr w:type="gramStart"/>
            <w:r w:rsidRPr="00254BA9">
              <w:rPr>
                <w:sz w:val="24"/>
                <w:szCs w:val="24"/>
              </w:rPr>
              <w:t>Email</w:t>
            </w:r>
            <w:proofErr w:type="gramEnd"/>
          </w:p>
        </w:tc>
        <w:tc>
          <w:tcPr>
            <w:tcW w:w="6997" w:type="dxa"/>
          </w:tcPr>
          <w:p w14:paraId="21B419D5" w14:textId="77777777" w:rsidR="00895B52" w:rsidRPr="00254BA9" w:rsidRDefault="00895B52" w:rsidP="00895B52">
            <w:pPr>
              <w:pStyle w:val="Paragraphedeliste"/>
              <w:numPr>
                <w:ilvl w:val="0"/>
                <w:numId w:val="6"/>
              </w:numPr>
              <w:spacing w:after="0" w:line="240" w:lineRule="auto"/>
              <w:rPr>
                <w:sz w:val="24"/>
                <w:szCs w:val="24"/>
              </w:rPr>
            </w:pPr>
            <w:proofErr w:type="gramStart"/>
            <w:r w:rsidRPr="00254BA9">
              <w:rPr>
                <w:sz w:val="24"/>
                <w:szCs w:val="24"/>
              </w:rPr>
              <w:t>Email</w:t>
            </w:r>
            <w:proofErr w:type="gramEnd"/>
          </w:p>
        </w:tc>
      </w:tr>
      <w:tr w:rsidR="00895B52" w14:paraId="638D9BCC" w14:textId="77777777" w:rsidTr="00DD3B03">
        <w:tc>
          <w:tcPr>
            <w:tcW w:w="6997" w:type="dxa"/>
          </w:tcPr>
          <w:p w14:paraId="30A1E87A" w14:textId="77777777" w:rsidR="00895B52" w:rsidRPr="00254BA9" w:rsidRDefault="00895B52" w:rsidP="00895B52">
            <w:pPr>
              <w:pStyle w:val="Paragraphedeliste"/>
              <w:numPr>
                <w:ilvl w:val="0"/>
                <w:numId w:val="5"/>
              </w:numPr>
              <w:spacing w:after="0" w:line="240" w:lineRule="auto"/>
              <w:rPr>
                <w:sz w:val="24"/>
                <w:szCs w:val="24"/>
              </w:rPr>
            </w:pPr>
            <w:r w:rsidRPr="00254BA9">
              <w:rPr>
                <w:sz w:val="24"/>
                <w:szCs w:val="24"/>
              </w:rPr>
              <w:t>Téléphone</w:t>
            </w:r>
          </w:p>
        </w:tc>
        <w:tc>
          <w:tcPr>
            <w:tcW w:w="6997" w:type="dxa"/>
          </w:tcPr>
          <w:p w14:paraId="4E606849" w14:textId="77777777" w:rsidR="00895B52" w:rsidRPr="00254BA9" w:rsidRDefault="00895B52" w:rsidP="00895B52">
            <w:pPr>
              <w:pStyle w:val="Paragraphedeliste"/>
              <w:numPr>
                <w:ilvl w:val="0"/>
                <w:numId w:val="6"/>
              </w:numPr>
              <w:spacing w:after="0" w:line="240" w:lineRule="auto"/>
              <w:rPr>
                <w:sz w:val="24"/>
                <w:szCs w:val="24"/>
              </w:rPr>
            </w:pPr>
            <w:r w:rsidRPr="00254BA9">
              <w:rPr>
                <w:sz w:val="24"/>
                <w:szCs w:val="24"/>
              </w:rPr>
              <w:t>Téléphone</w:t>
            </w:r>
          </w:p>
        </w:tc>
      </w:tr>
    </w:tbl>
    <w:p w14:paraId="59968690" w14:textId="77777777" w:rsidR="00895B52" w:rsidRDefault="00895B52" w:rsidP="00895B52"/>
    <w:p w14:paraId="7FEB94FB" w14:textId="77777777" w:rsidR="00254BA9" w:rsidRDefault="00254BA9" w:rsidP="00895B52"/>
    <w:p w14:paraId="4941368A" w14:textId="77777777" w:rsidR="00254BA9" w:rsidRDefault="00254BA9" w:rsidP="00895B52"/>
    <w:p w14:paraId="70E24E75" w14:textId="58B94F96" w:rsidR="00254BA9" w:rsidRPr="003975D9" w:rsidRDefault="00254BA9" w:rsidP="003975D9">
      <w:pPr>
        <w:pStyle w:val="Paragraphedeliste"/>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rPr>
          <w:b/>
          <w:bCs/>
          <w:color w:val="000000" w:themeColor="text1"/>
          <w:sz w:val="32"/>
          <w:szCs w:val="32"/>
        </w:rPr>
      </w:pPr>
      <w:r w:rsidRPr="003975D9">
        <w:rPr>
          <w:b/>
          <w:bCs/>
          <w:color w:val="000000" w:themeColor="text1"/>
          <w:sz w:val="32"/>
          <w:szCs w:val="32"/>
        </w:rPr>
        <w:lastRenderedPageBreak/>
        <w:t>Note d’intention</w:t>
      </w:r>
    </w:p>
    <w:p w14:paraId="0DE54460" w14:textId="77777777" w:rsidR="00254BA9" w:rsidRPr="00254BA9" w:rsidRDefault="00254BA9" w:rsidP="00254BA9">
      <w:pPr>
        <w:pStyle w:val="Paragraphedeliste"/>
        <w:spacing w:after="0"/>
        <w:rPr>
          <w:b/>
          <w:bCs/>
          <w:color w:val="0070C0"/>
          <w:sz w:val="32"/>
          <w:szCs w:val="32"/>
        </w:rPr>
      </w:pPr>
    </w:p>
    <w:p w14:paraId="2B98A618" w14:textId="301D58BE" w:rsidR="00E86E24" w:rsidRPr="003975D9" w:rsidRDefault="00A616B3" w:rsidP="00E86E24">
      <w:pPr>
        <w:spacing w:after="0"/>
        <w:rPr>
          <w:b/>
          <w:bCs/>
          <w:color w:val="00B050"/>
          <w:sz w:val="32"/>
          <w:szCs w:val="32"/>
        </w:rPr>
      </w:pPr>
      <w:r w:rsidRPr="003975D9">
        <w:rPr>
          <w:b/>
          <w:bCs/>
          <w:color w:val="00B050"/>
          <w:sz w:val="32"/>
          <w:szCs w:val="32"/>
        </w:rPr>
        <w:t>VOLET A</w:t>
      </w:r>
      <w:r w:rsidR="00895B52" w:rsidRPr="003975D9">
        <w:rPr>
          <w:b/>
          <w:bCs/>
          <w:color w:val="00B050"/>
          <w:sz w:val="32"/>
          <w:szCs w:val="32"/>
        </w:rPr>
        <w:t> : Renforcement d’initiatives existantes</w:t>
      </w:r>
    </w:p>
    <w:p w14:paraId="1A28AFED" w14:textId="7E054EA2" w:rsidR="00E86E24" w:rsidRPr="003975D9" w:rsidRDefault="00E86E24" w:rsidP="00E86E24">
      <w:pPr>
        <w:rPr>
          <w:i/>
          <w:iCs/>
          <w:color w:val="00B050"/>
          <w:sz w:val="24"/>
          <w:szCs w:val="24"/>
        </w:rPr>
      </w:pPr>
      <w:r w:rsidRPr="003975D9">
        <w:rPr>
          <w:i/>
          <w:iCs/>
          <w:color w:val="00B050"/>
          <w:sz w:val="24"/>
          <w:szCs w:val="24"/>
        </w:rPr>
        <w:t>NB : Cadre à retranscrire pour les différents projets, limite fixée à une page par projet hors annexes</w:t>
      </w:r>
    </w:p>
    <w:p w14:paraId="30236B8F" w14:textId="3A91EE18" w:rsidR="004F2ADA" w:rsidRPr="008A2BAB" w:rsidRDefault="004F2ADA" w:rsidP="004F2ADA">
      <w:pPr>
        <w:jc w:val="both"/>
        <w:rPr>
          <w:b/>
          <w:bCs/>
          <w:i/>
          <w:iCs/>
        </w:rPr>
      </w:pPr>
      <w:r w:rsidRPr="004F2ADA">
        <w:rPr>
          <w:b/>
          <w:bCs/>
          <w:i/>
          <w:iCs/>
          <w:kern w:val="0"/>
          <w:lang w:val="fr-FR"/>
          <w14:ligatures w14:val="none"/>
        </w:rPr>
        <w:t>Il s’agit des initiatives décrites à la page 6 du Vadémécum :</w:t>
      </w:r>
      <w:r>
        <w:rPr>
          <w:b/>
          <w:bCs/>
          <w:i/>
          <w:iCs/>
          <w:kern w:val="0"/>
          <w:lang w:val="fr-FR"/>
          <w14:ligatures w14:val="none"/>
        </w:rPr>
        <w:t xml:space="preserve"> « </w:t>
      </w:r>
      <w:r w:rsidRPr="008A2BAB">
        <w:rPr>
          <w:b/>
          <w:bCs/>
          <w:i/>
          <w:iCs/>
        </w:rPr>
        <w:t xml:space="preserve">Il peut s’agir d’initiatives existantes </w:t>
      </w:r>
      <w:r w:rsidRPr="001B5BAF">
        <w:rPr>
          <w:b/>
          <w:bCs/>
          <w:i/>
          <w:iCs/>
          <w:u w:val="single"/>
        </w:rPr>
        <w:t>accessibles à tous les citoyens</w:t>
      </w:r>
      <w:r>
        <w:rPr>
          <w:b/>
          <w:bCs/>
          <w:i/>
          <w:iCs/>
        </w:rPr>
        <w:t xml:space="preserve"> </w:t>
      </w:r>
      <w:r w:rsidRPr="008A2BAB">
        <w:rPr>
          <w:b/>
          <w:bCs/>
          <w:i/>
          <w:iCs/>
        </w:rPr>
        <w:t xml:space="preserve">que la commune souhaite renforcer (par exemple : Les permis de végétaliser, l’adoption d’espaces verts, la végétalisation de façades, …). </w:t>
      </w:r>
    </w:p>
    <w:p w14:paraId="59E2128E" w14:textId="5A9367DB" w:rsidR="004F2ADA" w:rsidRPr="008A2BAB" w:rsidRDefault="004F2ADA" w:rsidP="004F2ADA">
      <w:pPr>
        <w:pStyle w:val="Paragraphedeliste"/>
        <w:spacing w:after="0"/>
        <w:ind w:left="0"/>
        <w:jc w:val="both"/>
        <w:rPr>
          <w:b/>
          <w:bCs/>
          <w:i/>
          <w:iCs/>
        </w:rPr>
      </w:pPr>
      <w:r w:rsidRPr="008A2BAB">
        <w:rPr>
          <w:b/>
          <w:bCs/>
          <w:i/>
          <w:iCs/>
        </w:rPr>
        <w:t>Il est également envisageable de renforcer les actions mises en œuvre dans le cadre de la Politique intégrée de la Ville (PIV) en ce qui concerne les Villes de plus de 50.000 habitants ou les projets sélectionnés dans le cadre des 3 appels à projets précédents en ce qui concerne les autres Villes et communes.</w:t>
      </w:r>
      <w:r>
        <w:rPr>
          <w:b/>
          <w:bCs/>
          <w:i/>
          <w:iCs/>
        </w:rPr>
        <w:t> »</w:t>
      </w:r>
    </w:p>
    <w:p w14:paraId="4B032E60" w14:textId="77777777" w:rsidR="004F2ADA" w:rsidRDefault="004F2ADA" w:rsidP="00E86E24">
      <w:pPr>
        <w:rPr>
          <w:i/>
          <w:iCs/>
          <w:sz w:val="20"/>
          <w:szCs w:val="20"/>
        </w:rPr>
      </w:pPr>
    </w:p>
    <w:p w14:paraId="685373E1" w14:textId="77777777" w:rsidR="003F6925" w:rsidRPr="00E86E24" w:rsidRDefault="003F6925" w:rsidP="00E86E24">
      <w:pPr>
        <w:rPr>
          <w:i/>
          <w:iCs/>
          <w:sz w:val="20"/>
          <w:szCs w:val="20"/>
        </w:rPr>
      </w:pPr>
    </w:p>
    <w:tbl>
      <w:tblPr>
        <w:tblStyle w:val="Grilledutableau"/>
        <w:tblW w:w="0" w:type="auto"/>
        <w:tblLook w:val="04A0" w:firstRow="1" w:lastRow="0" w:firstColumn="1" w:lastColumn="0" w:noHBand="0" w:noVBand="1"/>
      </w:tblPr>
      <w:tblGrid>
        <w:gridCol w:w="434"/>
        <w:gridCol w:w="6780"/>
        <w:gridCol w:w="6780"/>
      </w:tblGrid>
      <w:tr w:rsidR="00811818" w14:paraId="38A9209D" w14:textId="77777777" w:rsidTr="00811818">
        <w:tc>
          <w:tcPr>
            <w:tcW w:w="434" w:type="dxa"/>
          </w:tcPr>
          <w:p w14:paraId="0492DB04" w14:textId="77777777" w:rsidR="00811818" w:rsidRDefault="00811818" w:rsidP="00DD3B03">
            <w:pPr>
              <w:jc w:val="center"/>
            </w:pPr>
            <w:r>
              <w:t>N°</w:t>
            </w:r>
          </w:p>
        </w:tc>
        <w:tc>
          <w:tcPr>
            <w:tcW w:w="6780" w:type="dxa"/>
          </w:tcPr>
          <w:p w14:paraId="10E8E705" w14:textId="77777777" w:rsidR="00811818" w:rsidRDefault="00811818" w:rsidP="00811818">
            <w:pPr>
              <w:jc w:val="center"/>
            </w:pPr>
            <w:r>
              <w:t>Nom de l’initiative</w:t>
            </w:r>
          </w:p>
        </w:tc>
        <w:tc>
          <w:tcPr>
            <w:tcW w:w="6780" w:type="dxa"/>
          </w:tcPr>
          <w:p w14:paraId="6BD3D541" w14:textId="2A0035B4" w:rsidR="00811818" w:rsidRDefault="00811818" w:rsidP="00811818">
            <w:pPr>
              <w:jc w:val="center"/>
            </w:pPr>
            <w:r>
              <w:t>Budget estimé</w:t>
            </w:r>
            <w:r w:rsidR="005D144D">
              <w:t xml:space="preserve"> (TVAC)</w:t>
            </w:r>
          </w:p>
        </w:tc>
      </w:tr>
      <w:tr w:rsidR="00811818" w14:paraId="18B8810A" w14:textId="77777777" w:rsidTr="00811818">
        <w:tc>
          <w:tcPr>
            <w:tcW w:w="434" w:type="dxa"/>
          </w:tcPr>
          <w:p w14:paraId="17DE5200" w14:textId="77777777" w:rsidR="00811818" w:rsidRDefault="00811818" w:rsidP="00DD3B03">
            <w:pPr>
              <w:jc w:val="center"/>
            </w:pPr>
          </w:p>
        </w:tc>
        <w:tc>
          <w:tcPr>
            <w:tcW w:w="6780" w:type="dxa"/>
          </w:tcPr>
          <w:p w14:paraId="2663BAA1" w14:textId="77777777" w:rsidR="00811818" w:rsidRDefault="00811818" w:rsidP="00811818">
            <w:pPr>
              <w:jc w:val="center"/>
            </w:pPr>
          </w:p>
          <w:p w14:paraId="1C177B79" w14:textId="77777777" w:rsidR="00A616B3" w:rsidRDefault="00A616B3" w:rsidP="00811818">
            <w:pPr>
              <w:jc w:val="center"/>
            </w:pPr>
          </w:p>
          <w:p w14:paraId="46FC91EE" w14:textId="77777777" w:rsidR="00A616B3" w:rsidRDefault="00A616B3" w:rsidP="00811818">
            <w:pPr>
              <w:jc w:val="center"/>
            </w:pPr>
          </w:p>
        </w:tc>
        <w:tc>
          <w:tcPr>
            <w:tcW w:w="6780" w:type="dxa"/>
          </w:tcPr>
          <w:p w14:paraId="23128657" w14:textId="77777777" w:rsidR="00811818" w:rsidRDefault="00811818" w:rsidP="00811818">
            <w:pPr>
              <w:jc w:val="center"/>
            </w:pPr>
          </w:p>
        </w:tc>
      </w:tr>
      <w:tr w:rsidR="00895B52" w14:paraId="7E4E2CE1" w14:textId="77777777" w:rsidTr="00811818">
        <w:tc>
          <w:tcPr>
            <w:tcW w:w="434" w:type="dxa"/>
          </w:tcPr>
          <w:p w14:paraId="4B550692" w14:textId="77777777" w:rsidR="00895B52" w:rsidRDefault="00895B52" w:rsidP="00DD3B03"/>
        </w:tc>
        <w:tc>
          <w:tcPr>
            <w:tcW w:w="6780" w:type="dxa"/>
          </w:tcPr>
          <w:p w14:paraId="17E9D939" w14:textId="5A7BAB05" w:rsidR="00895B52" w:rsidRDefault="00895B52" w:rsidP="00811818">
            <w:pPr>
              <w:jc w:val="center"/>
            </w:pPr>
            <w:r>
              <w:t>Description</w:t>
            </w:r>
            <w:r w:rsidR="00A13BA5">
              <w:t xml:space="preserve"> de l’initiative</w:t>
            </w:r>
          </w:p>
        </w:tc>
        <w:tc>
          <w:tcPr>
            <w:tcW w:w="6780" w:type="dxa"/>
          </w:tcPr>
          <w:p w14:paraId="57D4159E" w14:textId="39D6DD46" w:rsidR="00895B52" w:rsidRDefault="00811818" w:rsidP="00811818">
            <w:pPr>
              <w:jc w:val="center"/>
            </w:pPr>
            <w:r>
              <w:t>Lien avec les ambitions et les critères de bonnes pratiques</w:t>
            </w:r>
          </w:p>
        </w:tc>
      </w:tr>
      <w:tr w:rsidR="00895B52" w14:paraId="54DE0FC7" w14:textId="77777777" w:rsidTr="00811818">
        <w:tc>
          <w:tcPr>
            <w:tcW w:w="434" w:type="dxa"/>
          </w:tcPr>
          <w:p w14:paraId="181CB5D1" w14:textId="77777777" w:rsidR="00895B52" w:rsidRDefault="00895B52" w:rsidP="00DD3B03"/>
        </w:tc>
        <w:tc>
          <w:tcPr>
            <w:tcW w:w="6780" w:type="dxa"/>
          </w:tcPr>
          <w:p w14:paraId="7DF8B30E" w14:textId="77777777" w:rsidR="00895B52" w:rsidRDefault="00895B52" w:rsidP="00811818">
            <w:pPr>
              <w:jc w:val="center"/>
            </w:pPr>
          </w:p>
          <w:p w14:paraId="369FB4C9" w14:textId="77777777" w:rsidR="00A616B3" w:rsidRDefault="00A616B3" w:rsidP="00811818">
            <w:pPr>
              <w:jc w:val="center"/>
            </w:pPr>
          </w:p>
          <w:p w14:paraId="2077D2FE" w14:textId="7CC5583B" w:rsidR="00A616B3" w:rsidRDefault="00A616B3" w:rsidP="00811818">
            <w:pPr>
              <w:jc w:val="center"/>
            </w:pPr>
          </w:p>
        </w:tc>
        <w:tc>
          <w:tcPr>
            <w:tcW w:w="6780" w:type="dxa"/>
          </w:tcPr>
          <w:p w14:paraId="107E35AE" w14:textId="77777777" w:rsidR="00895B52" w:rsidRDefault="00895B52" w:rsidP="00811818">
            <w:pPr>
              <w:jc w:val="center"/>
            </w:pPr>
          </w:p>
        </w:tc>
      </w:tr>
    </w:tbl>
    <w:p w14:paraId="75697C93" w14:textId="77777777" w:rsidR="00895B52" w:rsidRDefault="00895B52" w:rsidP="00895B52"/>
    <w:p w14:paraId="1F41B92A" w14:textId="77777777" w:rsidR="001B5BAF" w:rsidRDefault="001B5BAF" w:rsidP="00E86E24">
      <w:pPr>
        <w:spacing w:after="0"/>
        <w:rPr>
          <w:b/>
          <w:bCs/>
          <w:color w:val="0070C0"/>
          <w:sz w:val="32"/>
          <w:szCs w:val="32"/>
        </w:rPr>
      </w:pPr>
    </w:p>
    <w:p w14:paraId="5DC6B8DE" w14:textId="77777777" w:rsidR="001B5BAF" w:rsidRDefault="001B5BAF" w:rsidP="00E86E24">
      <w:pPr>
        <w:spacing w:after="0"/>
        <w:rPr>
          <w:b/>
          <w:bCs/>
          <w:color w:val="0070C0"/>
          <w:sz w:val="32"/>
          <w:szCs w:val="32"/>
        </w:rPr>
      </w:pPr>
    </w:p>
    <w:p w14:paraId="7440F36A" w14:textId="77777777" w:rsidR="001B5BAF" w:rsidRDefault="001B5BAF" w:rsidP="00E86E24">
      <w:pPr>
        <w:spacing w:after="0"/>
        <w:rPr>
          <w:b/>
          <w:bCs/>
          <w:color w:val="0070C0"/>
          <w:sz w:val="32"/>
          <w:szCs w:val="32"/>
        </w:rPr>
      </w:pPr>
    </w:p>
    <w:p w14:paraId="41BE0926" w14:textId="77777777" w:rsidR="001B5BAF" w:rsidRDefault="001B5BAF" w:rsidP="00E86E24">
      <w:pPr>
        <w:spacing w:after="0"/>
        <w:rPr>
          <w:b/>
          <w:bCs/>
          <w:color w:val="0070C0"/>
          <w:sz w:val="32"/>
          <w:szCs w:val="32"/>
        </w:rPr>
      </w:pPr>
    </w:p>
    <w:p w14:paraId="526CA67A" w14:textId="77777777" w:rsidR="001B5BAF" w:rsidRDefault="001B5BAF" w:rsidP="00E86E24">
      <w:pPr>
        <w:spacing w:after="0"/>
        <w:rPr>
          <w:b/>
          <w:bCs/>
          <w:color w:val="0070C0"/>
          <w:sz w:val="32"/>
          <w:szCs w:val="32"/>
        </w:rPr>
      </w:pPr>
    </w:p>
    <w:p w14:paraId="1986B52A" w14:textId="2D3B709C" w:rsidR="00E86E24" w:rsidRPr="003975D9" w:rsidRDefault="00A616B3" w:rsidP="00E86E24">
      <w:pPr>
        <w:spacing w:after="0"/>
        <w:rPr>
          <w:b/>
          <w:bCs/>
          <w:color w:val="00B050"/>
          <w:sz w:val="32"/>
          <w:szCs w:val="32"/>
        </w:rPr>
      </w:pPr>
      <w:r w:rsidRPr="003975D9">
        <w:rPr>
          <w:b/>
          <w:bCs/>
          <w:color w:val="00B050"/>
          <w:sz w:val="32"/>
          <w:szCs w:val="32"/>
        </w:rPr>
        <w:lastRenderedPageBreak/>
        <w:t>VOLET</w:t>
      </w:r>
      <w:r w:rsidR="00895B52" w:rsidRPr="003975D9">
        <w:rPr>
          <w:b/>
          <w:bCs/>
          <w:color w:val="00B050"/>
          <w:sz w:val="32"/>
          <w:szCs w:val="32"/>
        </w:rPr>
        <w:t xml:space="preserve"> B : Projet</w:t>
      </w:r>
      <w:r w:rsidRPr="003975D9">
        <w:rPr>
          <w:b/>
          <w:bCs/>
          <w:color w:val="00B050"/>
          <w:sz w:val="32"/>
          <w:szCs w:val="32"/>
        </w:rPr>
        <w:t>s</w:t>
      </w:r>
      <w:r w:rsidR="00895B52" w:rsidRPr="003975D9">
        <w:rPr>
          <w:b/>
          <w:bCs/>
          <w:color w:val="00B050"/>
          <w:sz w:val="32"/>
          <w:szCs w:val="32"/>
        </w:rPr>
        <w:t xml:space="preserve"> de végétalisation à l’échelle du quartier</w:t>
      </w:r>
      <w:r w:rsidRPr="003975D9">
        <w:rPr>
          <w:b/>
          <w:bCs/>
          <w:color w:val="00B050"/>
          <w:sz w:val="32"/>
          <w:szCs w:val="32"/>
        </w:rPr>
        <w:t xml:space="preserve"> </w:t>
      </w:r>
    </w:p>
    <w:p w14:paraId="6ADA4428" w14:textId="77777777" w:rsidR="004F2ADA" w:rsidRPr="003975D9" w:rsidRDefault="004F2ADA" w:rsidP="004F2ADA">
      <w:pPr>
        <w:rPr>
          <w:i/>
          <w:iCs/>
          <w:color w:val="00B050"/>
          <w:sz w:val="24"/>
          <w:szCs w:val="24"/>
        </w:rPr>
      </w:pPr>
      <w:r w:rsidRPr="003975D9">
        <w:rPr>
          <w:i/>
          <w:iCs/>
          <w:color w:val="00B050"/>
          <w:sz w:val="24"/>
          <w:szCs w:val="24"/>
        </w:rPr>
        <w:t>NB : Cadre à retranscrire pour les différents projets, limite fixée à une page par projet hors annexes</w:t>
      </w:r>
    </w:p>
    <w:p w14:paraId="4392E52D" w14:textId="587FB726" w:rsidR="00A616B3" w:rsidRDefault="00A616B3" w:rsidP="00A616B3">
      <w:pPr>
        <w:rPr>
          <w:b/>
          <w:bCs/>
        </w:rPr>
      </w:pPr>
      <w:r>
        <w:rPr>
          <w:b/>
          <w:bCs/>
        </w:rPr>
        <w:t>Annexes à joindre pour chacun des projets :</w:t>
      </w:r>
    </w:p>
    <w:p w14:paraId="052CE858" w14:textId="35992575" w:rsidR="00A616B3" w:rsidRDefault="00A13BA5" w:rsidP="00A616B3">
      <w:pPr>
        <w:pStyle w:val="Paragraphedeliste"/>
        <w:numPr>
          <w:ilvl w:val="0"/>
          <w:numId w:val="7"/>
        </w:numPr>
        <w:rPr>
          <w:i/>
          <w:iCs/>
        </w:rPr>
      </w:pPr>
      <w:r>
        <w:rPr>
          <w:i/>
          <w:iCs/>
        </w:rPr>
        <w:t xml:space="preserve">Identification et </w:t>
      </w:r>
      <w:r w:rsidR="00A616B3">
        <w:rPr>
          <w:i/>
          <w:iCs/>
        </w:rPr>
        <w:t>localisation du quartier dans la commune</w:t>
      </w:r>
      <w:r w:rsidR="004941DC">
        <w:rPr>
          <w:i/>
          <w:iCs/>
        </w:rPr>
        <w:t xml:space="preserve"> sur les cartes de l’outil adapte ta commune et/ou sur la carte d’aléas d’inondation.</w:t>
      </w:r>
    </w:p>
    <w:p w14:paraId="0E31BD7F" w14:textId="4C2D85CD" w:rsidR="00A616B3" w:rsidRDefault="00A616B3" w:rsidP="00A616B3">
      <w:pPr>
        <w:pStyle w:val="Paragraphedeliste"/>
        <w:numPr>
          <w:ilvl w:val="0"/>
          <w:numId w:val="7"/>
        </w:numPr>
        <w:rPr>
          <w:i/>
          <w:iCs/>
        </w:rPr>
      </w:pPr>
      <w:r>
        <w:rPr>
          <w:i/>
          <w:iCs/>
        </w:rPr>
        <w:t>Plan du quartier distinguant les espaces bâtis et non bâtis, localisant les principales fonctions et les lieux d’intervention</w:t>
      </w:r>
    </w:p>
    <w:p w14:paraId="5F320722" w14:textId="77777777" w:rsidR="003F6925" w:rsidRPr="00A616B3" w:rsidRDefault="003F6925" w:rsidP="003F6925">
      <w:pPr>
        <w:pStyle w:val="Paragraphedeliste"/>
        <w:rPr>
          <w:i/>
          <w:iCs/>
        </w:rPr>
      </w:pPr>
    </w:p>
    <w:tbl>
      <w:tblPr>
        <w:tblStyle w:val="Grilledutableau"/>
        <w:tblW w:w="0" w:type="auto"/>
        <w:tblLook w:val="04A0" w:firstRow="1" w:lastRow="0" w:firstColumn="1" w:lastColumn="0" w:noHBand="0" w:noVBand="1"/>
      </w:tblPr>
      <w:tblGrid>
        <w:gridCol w:w="433"/>
        <w:gridCol w:w="6780"/>
        <w:gridCol w:w="6781"/>
      </w:tblGrid>
      <w:tr w:rsidR="00811818" w14:paraId="0E0DC1E4" w14:textId="77777777" w:rsidTr="00811818">
        <w:tc>
          <w:tcPr>
            <w:tcW w:w="433" w:type="dxa"/>
          </w:tcPr>
          <w:p w14:paraId="3EAFECC9" w14:textId="77777777" w:rsidR="00811818" w:rsidRDefault="00811818" w:rsidP="00DD3B03">
            <w:pPr>
              <w:jc w:val="center"/>
            </w:pPr>
            <w:r>
              <w:t>N°</w:t>
            </w:r>
          </w:p>
        </w:tc>
        <w:tc>
          <w:tcPr>
            <w:tcW w:w="6780" w:type="dxa"/>
          </w:tcPr>
          <w:p w14:paraId="7E1BBA40" w14:textId="10F7BBD6" w:rsidR="00811818" w:rsidRDefault="00811818" w:rsidP="00DD3B03">
            <w:pPr>
              <w:jc w:val="center"/>
            </w:pPr>
            <w:r>
              <w:t xml:space="preserve">Nom </w:t>
            </w:r>
            <w:r w:rsidR="00A616B3">
              <w:t>du projet</w:t>
            </w:r>
          </w:p>
        </w:tc>
        <w:tc>
          <w:tcPr>
            <w:tcW w:w="6781" w:type="dxa"/>
          </w:tcPr>
          <w:p w14:paraId="08C52449" w14:textId="6DD6B5E7" w:rsidR="00811818" w:rsidRDefault="00811818" w:rsidP="00A13BA5">
            <w:pPr>
              <w:jc w:val="center"/>
            </w:pPr>
            <w:r>
              <w:t>Budget estimé</w:t>
            </w:r>
            <w:r w:rsidR="005D144D">
              <w:t xml:space="preserve"> (TVAC)</w:t>
            </w:r>
            <w:r w:rsidR="00A13BA5">
              <w:t xml:space="preserve"> ventilé par postes principaux (ex : études, plantations, travaux, signalétique/outils de sensibilisation, …)</w:t>
            </w:r>
          </w:p>
        </w:tc>
      </w:tr>
      <w:tr w:rsidR="00811818" w14:paraId="70DE2B96" w14:textId="77777777" w:rsidTr="00811818">
        <w:tc>
          <w:tcPr>
            <w:tcW w:w="433" w:type="dxa"/>
          </w:tcPr>
          <w:p w14:paraId="40D3F23D" w14:textId="77777777" w:rsidR="00811818" w:rsidRDefault="00811818" w:rsidP="00DD3B03">
            <w:pPr>
              <w:jc w:val="center"/>
            </w:pPr>
          </w:p>
        </w:tc>
        <w:tc>
          <w:tcPr>
            <w:tcW w:w="6780" w:type="dxa"/>
          </w:tcPr>
          <w:p w14:paraId="40AC9213" w14:textId="77777777" w:rsidR="00811818" w:rsidRDefault="00811818" w:rsidP="00DD3B03">
            <w:pPr>
              <w:jc w:val="center"/>
            </w:pPr>
          </w:p>
          <w:p w14:paraId="158192CB" w14:textId="77777777" w:rsidR="00A616B3" w:rsidRDefault="00A616B3" w:rsidP="00DD3B03">
            <w:pPr>
              <w:jc w:val="center"/>
            </w:pPr>
          </w:p>
          <w:p w14:paraId="1E00E0A9" w14:textId="77777777" w:rsidR="00A616B3" w:rsidRDefault="00A616B3" w:rsidP="00DD3B03">
            <w:pPr>
              <w:jc w:val="center"/>
            </w:pPr>
          </w:p>
        </w:tc>
        <w:tc>
          <w:tcPr>
            <w:tcW w:w="6781" w:type="dxa"/>
          </w:tcPr>
          <w:p w14:paraId="22B76659" w14:textId="77777777" w:rsidR="00811818" w:rsidRDefault="00811818" w:rsidP="00DD3B03">
            <w:pPr>
              <w:jc w:val="center"/>
            </w:pPr>
          </w:p>
        </w:tc>
      </w:tr>
      <w:tr w:rsidR="00811818" w14:paraId="1D04F50B" w14:textId="77777777" w:rsidTr="00811818">
        <w:tc>
          <w:tcPr>
            <w:tcW w:w="433" w:type="dxa"/>
          </w:tcPr>
          <w:p w14:paraId="163B0FBB" w14:textId="77777777" w:rsidR="00811818" w:rsidRDefault="00811818" w:rsidP="00DD3B03"/>
        </w:tc>
        <w:tc>
          <w:tcPr>
            <w:tcW w:w="6780" w:type="dxa"/>
          </w:tcPr>
          <w:p w14:paraId="72D744AF" w14:textId="0AEDB8A4" w:rsidR="00811818" w:rsidRDefault="00811818" w:rsidP="00A616B3">
            <w:pPr>
              <w:jc w:val="center"/>
            </w:pPr>
            <w:r>
              <w:t xml:space="preserve">Localisation du site et justification en regard de </w:t>
            </w:r>
            <w:r w:rsidR="004941DC">
              <w:t xml:space="preserve">l’adaptation aux changements climatiques </w:t>
            </w:r>
          </w:p>
        </w:tc>
        <w:tc>
          <w:tcPr>
            <w:tcW w:w="6781" w:type="dxa"/>
          </w:tcPr>
          <w:p w14:paraId="4772DFEA" w14:textId="31FDD983" w:rsidR="00811818" w:rsidRDefault="00811818" w:rsidP="00DD3B03">
            <w:pPr>
              <w:jc w:val="center"/>
            </w:pPr>
            <w:r>
              <w:t>Description</w:t>
            </w:r>
            <w:r w:rsidR="00A616B3">
              <w:t xml:space="preserve"> de l’intention</w:t>
            </w:r>
          </w:p>
        </w:tc>
      </w:tr>
      <w:tr w:rsidR="00811818" w14:paraId="48FD8F48" w14:textId="77777777" w:rsidTr="00811818">
        <w:tc>
          <w:tcPr>
            <w:tcW w:w="433" w:type="dxa"/>
          </w:tcPr>
          <w:p w14:paraId="62396316" w14:textId="77777777" w:rsidR="00811818" w:rsidRDefault="00811818" w:rsidP="00DD3B03"/>
        </w:tc>
        <w:tc>
          <w:tcPr>
            <w:tcW w:w="6780" w:type="dxa"/>
          </w:tcPr>
          <w:p w14:paraId="6EB79A10" w14:textId="77777777" w:rsidR="00811818" w:rsidRDefault="00811818" w:rsidP="00DD3B03">
            <w:pPr>
              <w:jc w:val="center"/>
            </w:pPr>
          </w:p>
          <w:p w14:paraId="5DE732F3" w14:textId="77777777" w:rsidR="00A616B3" w:rsidRDefault="00A616B3" w:rsidP="00DD3B03">
            <w:pPr>
              <w:jc w:val="center"/>
            </w:pPr>
          </w:p>
          <w:p w14:paraId="4E9B36C1" w14:textId="77777777" w:rsidR="00A616B3" w:rsidRDefault="00A616B3" w:rsidP="00DD3B03">
            <w:pPr>
              <w:jc w:val="center"/>
            </w:pPr>
          </w:p>
        </w:tc>
        <w:tc>
          <w:tcPr>
            <w:tcW w:w="6781" w:type="dxa"/>
          </w:tcPr>
          <w:p w14:paraId="33907C4E" w14:textId="77777777" w:rsidR="00811818" w:rsidRDefault="00811818" w:rsidP="00DD3B03">
            <w:pPr>
              <w:jc w:val="center"/>
            </w:pPr>
          </w:p>
        </w:tc>
      </w:tr>
      <w:tr w:rsidR="00811818" w14:paraId="711A9E7C" w14:textId="77777777" w:rsidTr="00811818">
        <w:tc>
          <w:tcPr>
            <w:tcW w:w="433" w:type="dxa"/>
          </w:tcPr>
          <w:p w14:paraId="426E99EB" w14:textId="77777777" w:rsidR="00811818" w:rsidRDefault="00811818" w:rsidP="00DD3B03"/>
        </w:tc>
        <w:tc>
          <w:tcPr>
            <w:tcW w:w="6780" w:type="dxa"/>
          </w:tcPr>
          <w:p w14:paraId="2813A144" w14:textId="2C9FD20E" w:rsidR="00811818" w:rsidRDefault="00811818" w:rsidP="00DD3B03">
            <w:pPr>
              <w:jc w:val="center"/>
            </w:pPr>
            <w:r>
              <w:t>Lien avec les ambitions et les critères de bonnes pratiques</w:t>
            </w:r>
          </w:p>
        </w:tc>
        <w:tc>
          <w:tcPr>
            <w:tcW w:w="6781" w:type="dxa"/>
          </w:tcPr>
          <w:p w14:paraId="141E7FD4" w14:textId="5CD13262" w:rsidR="00811818" w:rsidRDefault="00811818" w:rsidP="00DD3B03">
            <w:pPr>
              <w:jc w:val="center"/>
            </w:pPr>
            <w:r>
              <w:t xml:space="preserve">Un auteur de projet </w:t>
            </w:r>
            <w:r w:rsidR="00400909">
              <w:t>sera-t</w:t>
            </w:r>
            <w:r w:rsidR="00B7591D">
              <w:t>-</w:t>
            </w:r>
            <w:r w:rsidR="00400909">
              <w:t>il</w:t>
            </w:r>
            <w:r>
              <w:t xml:space="preserve"> prévu pour la </w:t>
            </w:r>
            <w:r w:rsidR="00A616B3">
              <w:t>conception</w:t>
            </w:r>
            <w:r>
              <w:t> ?</w:t>
            </w:r>
          </w:p>
        </w:tc>
      </w:tr>
      <w:tr w:rsidR="00A616B3" w14:paraId="7B6F0049" w14:textId="77777777" w:rsidTr="00811818">
        <w:tc>
          <w:tcPr>
            <w:tcW w:w="433" w:type="dxa"/>
          </w:tcPr>
          <w:p w14:paraId="1927D23B" w14:textId="77777777" w:rsidR="00A616B3" w:rsidRDefault="00A616B3" w:rsidP="00DD3B03"/>
        </w:tc>
        <w:tc>
          <w:tcPr>
            <w:tcW w:w="6780" w:type="dxa"/>
          </w:tcPr>
          <w:p w14:paraId="5EFF544F" w14:textId="77777777" w:rsidR="00A616B3" w:rsidRDefault="00A616B3" w:rsidP="00DD3B03">
            <w:pPr>
              <w:jc w:val="center"/>
            </w:pPr>
          </w:p>
          <w:p w14:paraId="06EF0A83" w14:textId="77777777" w:rsidR="00A616B3" w:rsidRDefault="00A616B3" w:rsidP="00DD3B03">
            <w:pPr>
              <w:jc w:val="center"/>
            </w:pPr>
          </w:p>
          <w:p w14:paraId="27B8DAC1" w14:textId="77777777" w:rsidR="00A616B3" w:rsidRDefault="00A616B3" w:rsidP="00DD3B03">
            <w:pPr>
              <w:jc w:val="center"/>
            </w:pPr>
          </w:p>
        </w:tc>
        <w:tc>
          <w:tcPr>
            <w:tcW w:w="6781" w:type="dxa"/>
          </w:tcPr>
          <w:p w14:paraId="79ACF63A" w14:textId="77777777" w:rsidR="00A616B3" w:rsidRDefault="00A616B3" w:rsidP="00DD3B03">
            <w:pPr>
              <w:jc w:val="center"/>
            </w:pPr>
          </w:p>
        </w:tc>
      </w:tr>
    </w:tbl>
    <w:p w14:paraId="28F3D046" w14:textId="7949DED5" w:rsidR="00895B52" w:rsidRDefault="00895B52" w:rsidP="00895B52">
      <w:pPr>
        <w:pStyle w:val="Paragraphedeliste"/>
        <w:rPr>
          <w:b/>
          <w:bCs/>
          <w:highlight w:val="yellow"/>
          <w:u w:val="single"/>
        </w:rPr>
      </w:pPr>
    </w:p>
    <w:p w14:paraId="35A24F98" w14:textId="77777777" w:rsidR="00E86E24" w:rsidRDefault="00E86E24" w:rsidP="00E86E24">
      <w:pPr>
        <w:pStyle w:val="Paragraphedeliste"/>
        <w:spacing w:after="0"/>
        <w:rPr>
          <w:b/>
          <w:bCs/>
          <w:highlight w:val="yellow"/>
          <w:u w:val="single"/>
        </w:rPr>
      </w:pPr>
    </w:p>
    <w:p w14:paraId="5870EAB1" w14:textId="77777777" w:rsidR="003F6925" w:rsidRDefault="003F6925" w:rsidP="005D144D">
      <w:pPr>
        <w:rPr>
          <w:b/>
          <w:bCs/>
          <w:color w:val="0070C0"/>
          <w:sz w:val="32"/>
          <w:szCs w:val="32"/>
        </w:rPr>
      </w:pPr>
    </w:p>
    <w:p w14:paraId="36E9AFA5" w14:textId="77777777" w:rsidR="003F6925" w:rsidRDefault="003F6925" w:rsidP="005D144D">
      <w:pPr>
        <w:rPr>
          <w:b/>
          <w:bCs/>
          <w:color w:val="0070C0"/>
          <w:sz w:val="32"/>
          <w:szCs w:val="32"/>
        </w:rPr>
      </w:pPr>
    </w:p>
    <w:p w14:paraId="3D6539F4" w14:textId="77777777" w:rsidR="003F6925" w:rsidRDefault="003F6925" w:rsidP="005D144D">
      <w:pPr>
        <w:rPr>
          <w:b/>
          <w:bCs/>
          <w:color w:val="0070C0"/>
          <w:sz w:val="32"/>
          <w:szCs w:val="32"/>
        </w:rPr>
      </w:pPr>
    </w:p>
    <w:p w14:paraId="47E4C8C9" w14:textId="77777777" w:rsidR="003F6925" w:rsidRDefault="003F6925" w:rsidP="005D144D">
      <w:pPr>
        <w:rPr>
          <w:b/>
          <w:bCs/>
          <w:color w:val="0070C0"/>
          <w:sz w:val="32"/>
          <w:szCs w:val="32"/>
        </w:rPr>
      </w:pPr>
    </w:p>
    <w:p w14:paraId="48E00C54" w14:textId="614F1F83" w:rsidR="00A616B3" w:rsidRPr="003975D9" w:rsidRDefault="006E3B2A" w:rsidP="005D144D">
      <w:pPr>
        <w:rPr>
          <w:b/>
          <w:bCs/>
          <w:color w:val="00B050"/>
          <w:sz w:val="32"/>
          <w:szCs w:val="32"/>
        </w:rPr>
      </w:pPr>
      <w:r w:rsidRPr="003975D9">
        <w:rPr>
          <w:b/>
          <w:bCs/>
          <w:color w:val="00B050"/>
          <w:sz w:val="32"/>
          <w:szCs w:val="32"/>
        </w:rPr>
        <w:lastRenderedPageBreak/>
        <w:t xml:space="preserve">VOLET C : </w:t>
      </w:r>
      <w:r w:rsidR="001B5BAF" w:rsidRPr="003975D9">
        <w:rPr>
          <w:b/>
          <w:bCs/>
          <w:color w:val="00B050"/>
          <w:sz w:val="32"/>
          <w:szCs w:val="32"/>
        </w:rPr>
        <w:t xml:space="preserve">TABLEAU </w:t>
      </w:r>
      <w:r w:rsidR="005D144D" w:rsidRPr="003975D9">
        <w:rPr>
          <w:b/>
          <w:bCs/>
          <w:color w:val="00B050"/>
          <w:sz w:val="32"/>
          <w:szCs w:val="32"/>
        </w:rPr>
        <w:t>RECAPITULATIF</w:t>
      </w:r>
      <w:r w:rsidR="001B5BAF" w:rsidRPr="003975D9">
        <w:rPr>
          <w:b/>
          <w:bCs/>
          <w:color w:val="00B050"/>
          <w:sz w:val="32"/>
          <w:szCs w:val="32"/>
        </w:rPr>
        <w:t xml:space="preserve"> (Volet A + Volet B)</w:t>
      </w:r>
    </w:p>
    <w:p w14:paraId="4DA6CA71" w14:textId="159D24B6" w:rsidR="003F6925" w:rsidRDefault="003F6925" w:rsidP="003F6925">
      <w:pPr>
        <w:jc w:val="both"/>
        <w:rPr>
          <w:b/>
          <w:bCs/>
          <w:i/>
          <w:iCs/>
          <w:kern w:val="0"/>
          <w:lang w:val="fr-FR"/>
          <w14:ligatures w14:val="none"/>
        </w:rPr>
      </w:pPr>
      <w:r w:rsidRPr="003F6925">
        <w:rPr>
          <w:b/>
          <w:bCs/>
          <w:i/>
          <w:iCs/>
          <w:kern w:val="0"/>
          <w:lang w:val="fr-FR"/>
          <w14:ligatures w14:val="none"/>
        </w:rPr>
        <w:t>Liste de ses actions, projets ou mesures de végétalisation à l’échelle du ou des quartier(s) qu’elle envisage de développer dans les 3 ans maximum pour un</w:t>
      </w:r>
      <w:r w:rsidRPr="00901439">
        <w:t xml:space="preserve"> </w:t>
      </w:r>
      <w:r w:rsidRPr="003F6925">
        <w:rPr>
          <w:b/>
          <w:bCs/>
          <w:i/>
          <w:iCs/>
          <w:kern w:val="0"/>
          <w:lang w:val="fr-FR"/>
          <w14:ligatures w14:val="none"/>
        </w:rPr>
        <w:t>montant au moins équivalent à la subvention allouée.</w:t>
      </w:r>
    </w:p>
    <w:p w14:paraId="4238E3D7" w14:textId="2B2F0D8B" w:rsidR="00257DED" w:rsidRDefault="00257DED" w:rsidP="003F6925">
      <w:pPr>
        <w:jc w:val="both"/>
        <w:rPr>
          <w:b/>
          <w:bCs/>
          <w:i/>
          <w:iCs/>
          <w:kern w:val="0"/>
          <w:lang w:val="fr-FR"/>
          <w14:ligatures w14:val="none"/>
        </w:rPr>
      </w:pPr>
      <w:r>
        <w:rPr>
          <w:b/>
          <w:bCs/>
          <w:i/>
          <w:iCs/>
          <w:kern w:val="0"/>
          <w:lang w:val="fr-FR"/>
          <w14:ligatures w14:val="none"/>
        </w:rPr>
        <w:t>(Nombre de lignes du tableau à titre indicatif)</w:t>
      </w:r>
    </w:p>
    <w:p w14:paraId="495E16A5" w14:textId="77777777" w:rsidR="00257DED" w:rsidRPr="003F6925" w:rsidRDefault="00257DED" w:rsidP="003F6925">
      <w:pPr>
        <w:jc w:val="both"/>
        <w:rPr>
          <w:b/>
          <w:bCs/>
          <w:i/>
          <w:iCs/>
          <w:kern w:val="0"/>
          <w:lang w:val="fr-FR"/>
          <w14:ligatures w14:val="none"/>
        </w:rPr>
      </w:pPr>
    </w:p>
    <w:tbl>
      <w:tblPr>
        <w:tblStyle w:val="Grilledutableau"/>
        <w:tblW w:w="0" w:type="auto"/>
        <w:tblLook w:val="04A0" w:firstRow="1" w:lastRow="0" w:firstColumn="1" w:lastColumn="0" w:noHBand="0" w:noVBand="1"/>
      </w:tblPr>
      <w:tblGrid>
        <w:gridCol w:w="562"/>
        <w:gridCol w:w="11199"/>
        <w:gridCol w:w="2233"/>
      </w:tblGrid>
      <w:tr w:rsidR="005D144D" w:rsidRPr="005D144D" w14:paraId="0EC7F062" w14:textId="77777777" w:rsidTr="005D144D">
        <w:tc>
          <w:tcPr>
            <w:tcW w:w="562" w:type="dxa"/>
          </w:tcPr>
          <w:p w14:paraId="76A93715" w14:textId="59A0FC74" w:rsidR="005D144D" w:rsidRPr="005D144D" w:rsidRDefault="005D144D" w:rsidP="005D144D">
            <w:r w:rsidRPr="005D144D">
              <w:t>N°</w:t>
            </w:r>
          </w:p>
        </w:tc>
        <w:tc>
          <w:tcPr>
            <w:tcW w:w="11199" w:type="dxa"/>
          </w:tcPr>
          <w:p w14:paraId="54B310CC" w14:textId="6086CC64" w:rsidR="005D144D" w:rsidRPr="005D144D" w:rsidRDefault="005D144D" w:rsidP="005D144D">
            <w:r w:rsidRPr="005D144D">
              <w:t>Nom de l’initiative/du projet</w:t>
            </w:r>
          </w:p>
        </w:tc>
        <w:tc>
          <w:tcPr>
            <w:tcW w:w="2233" w:type="dxa"/>
          </w:tcPr>
          <w:p w14:paraId="749838CC" w14:textId="42E90ED6" w:rsidR="005D144D" w:rsidRPr="005D144D" w:rsidRDefault="005D144D" w:rsidP="005D144D">
            <w:pPr>
              <w:jc w:val="center"/>
            </w:pPr>
            <w:r w:rsidRPr="005D144D">
              <w:t>Budget estimé (TVAC)</w:t>
            </w:r>
            <w:r w:rsidR="001B5BAF">
              <w:t xml:space="preserve"> (€)</w:t>
            </w:r>
          </w:p>
        </w:tc>
      </w:tr>
      <w:tr w:rsidR="005D144D" w:rsidRPr="005D144D" w14:paraId="2BB4EEE7" w14:textId="77777777" w:rsidTr="005D144D">
        <w:tc>
          <w:tcPr>
            <w:tcW w:w="562" w:type="dxa"/>
          </w:tcPr>
          <w:p w14:paraId="275DA643" w14:textId="77777777" w:rsidR="005D144D" w:rsidRPr="005D144D" w:rsidRDefault="005D144D" w:rsidP="005D144D"/>
        </w:tc>
        <w:tc>
          <w:tcPr>
            <w:tcW w:w="11199" w:type="dxa"/>
          </w:tcPr>
          <w:p w14:paraId="4EC016D4" w14:textId="77777777" w:rsidR="005D144D" w:rsidRPr="005D144D" w:rsidRDefault="005D144D" w:rsidP="005D144D"/>
        </w:tc>
        <w:tc>
          <w:tcPr>
            <w:tcW w:w="2233" w:type="dxa"/>
          </w:tcPr>
          <w:p w14:paraId="3A38AF96" w14:textId="77777777" w:rsidR="005D144D" w:rsidRPr="005D144D" w:rsidRDefault="005D144D" w:rsidP="005D144D"/>
        </w:tc>
      </w:tr>
      <w:tr w:rsidR="005D144D" w:rsidRPr="005D144D" w14:paraId="42AD5670" w14:textId="77777777" w:rsidTr="005D144D">
        <w:tc>
          <w:tcPr>
            <w:tcW w:w="562" w:type="dxa"/>
          </w:tcPr>
          <w:p w14:paraId="573DCC7D" w14:textId="77777777" w:rsidR="005D144D" w:rsidRPr="005D144D" w:rsidRDefault="005D144D" w:rsidP="005D144D"/>
        </w:tc>
        <w:tc>
          <w:tcPr>
            <w:tcW w:w="11199" w:type="dxa"/>
          </w:tcPr>
          <w:p w14:paraId="78DAB691" w14:textId="77777777" w:rsidR="005D144D" w:rsidRPr="005D144D" w:rsidRDefault="005D144D" w:rsidP="005D144D"/>
        </w:tc>
        <w:tc>
          <w:tcPr>
            <w:tcW w:w="2233" w:type="dxa"/>
          </w:tcPr>
          <w:p w14:paraId="799ACCBD" w14:textId="77777777" w:rsidR="005D144D" w:rsidRPr="005D144D" w:rsidRDefault="005D144D" w:rsidP="005D144D"/>
        </w:tc>
      </w:tr>
      <w:tr w:rsidR="005D144D" w:rsidRPr="005D144D" w14:paraId="6C20CA08" w14:textId="77777777" w:rsidTr="005D144D">
        <w:tc>
          <w:tcPr>
            <w:tcW w:w="562" w:type="dxa"/>
          </w:tcPr>
          <w:p w14:paraId="0ED9D032" w14:textId="77777777" w:rsidR="005D144D" w:rsidRPr="005D144D" w:rsidRDefault="005D144D" w:rsidP="005D144D"/>
        </w:tc>
        <w:tc>
          <w:tcPr>
            <w:tcW w:w="11199" w:type="dxa"/>
          </w:tcPr>
          <w:p w14:paraId="5514C8E8" w14:textId="548B1ABB" w:rsidR="005D144D" w:rsidRPr="005D144D" w:rsidRDefault="00257DED" w:rsidP="005D144D">
            <w:r>
              <w:t>…</w:t>
            </w:r>
          </w:p>
        </w:tc>
        <w:tc>
          <w:tcPr>
            <w:tcW w:w="2233" w:type="dxa"/>
          </w:tcPr>
          <w:p w14:paraId="196C55B5" w14:textId="77777777" w:rsidR="005D144D" w:rsidRPr="005D144D" w:rsidRDefault="005D144D" w:rsidP="005D144D"/>
        </w:tc>
      </w:tr>
      <w:tr w:rsidR="00257DED" w:rsidRPr="005D144D" w14:paraId="655A10A8" w14:textId="77777777" w:rsidTr="005D144D">
        <w:tc>
          <w:tcPr>
            <w:tcW w:w="562" w:type="dxa"/>
          </w:tcPr>
          <w:p w14:paraId="7541E1E2" w14:textId="77777777" w:rsidR="00257DED" w:rsidRPr="005D144D" w:rsidRDefault="00257DED" w:rsidP="005D144D"/>
        </w:tc>
        <w:tc>
          <w:tcPr>
            <w:tcW w:w="11199" w:type="dxa"/>
          </w:tcPr>
          <w:p w14:paraId="7B838B0B" w14:textId="77777777" w:rsidR="00257DED" w:rsidRPr="005D144D" w:rsidRDefault="00257DED" w:rsidP="005D144D"/>
        </w:tc>
        <w:tc>
          <w:tcPr>
            <w:tcW w:w="2233" w:type="dxa"/>
          </w:tcPr>
          <w:p w14:paraId="007A0D3A" w14:textId="77777777" w:rsidR="00257DED" w:rsidRPr="005D144D" w:rsidRDefault="00257DED" w:rsidP="005D144D"/>
        </w:tc>
      </w:tr>
      <w:tr w:rsidR="005D144D" w:rsidRPr="005D144D" w14:paraId="4D35EFB3" w14:textId="77777777" w:rsidTr="005D144D">
        <w:tc>
          <w:tcPr>
            <w:tcW w:w="562" w:type="dxa"/>
          </w:tcPr>
          <w:p w14:paraId="2C6C6FF2" w14:textId="77777777" w:rsidR="005D144D" w:rsidRPr="005D144D" w:rsidRDefault="005D144D" w:rsidP="005D144D"/>
        </w:tc>
        <w:tc>
          <w:tcPr>
            <w:tcW w:w="11199" w:type="dxa"/>
          </w:tcPr>
          <w:p w14:paraId="570F6596" w14:textId="2DB01071" w:rsidR="005D144D" w:rsidRPr="003F6925" w:rsidRDefault="005D144D" w:rsidP="005D144D">
            <w:pPr>
              <w:jc w:val="right"/>
              <w:rPr>
                <w:b/>
                <w:bCs/>
              </w:rPr>
            </w:pPr>
            <w:r w:rsidRPr="003F6925">
              <w:rPr>
                <w:b/>
                <w:bCs/>
              </w:rPr>
              <w:t>TOTAL</w:t>
            </w:r>
          </w:p>
        </w:tc>
        <w:tc>
          <w:tcPr>
            <w:tcW w:w="2233" w:type="dxa"/>
          </w:tcPr>
          <w:p w14:paraId="04B9210F" w14:textId="77777777" w:rsidR="005D144D" w:rsidRPr="005D144D" w:rsidRDefault="005D144D" w:rsidP="005D144D"/>
        </w:tc>
      </w:tr>
      <w:tr w:rsidR="005D144D" w:rsidRPr="005D144D" w14:paraId="740D0BEE" w14:textId="77777777" w:rsidTr="005D144D">
        <w:tc>
          <w:tcPr>
            <w:tcW w:w="562" w:type="dxa"/>
          </w:tcPr>
          <w:p w14:paraId="05911E2E" w14:textId="77777777" w:rsidR="005D144D" w:rsidRPr="005D144D" w:rsidRDefault="005D144D" w:rsidP="005D144D"/>
        </w:tc>
        <w:tc>
          <w:tcPr>
            <w:tcW w:w="11199" w:type="dxa"/>
          </w:tcPr>
          <w:p w14:paraId="2B3F7665" w14:textId="261F1661" w:rsidR="005D144D" w:rsidRPr="003F6925" w:rsidRDefault="001B5BAF" w:rsidP="005D144D">
            <w:pPr>
              <w:jc w:val="right"/>
              <w:rPr>
                <w:b/>
                <w:bCs/>
              </w:rPr>
            </w:pPr>
            <w:r w:rsidRPr="003F6925">
              <w:rPr>
                <w:b/>
                <w:bCs/>
              </w:rPr>
              <w:t>Soutien régional octroyé</w:t>
            </w:r>
          </w:p>
        </w:tc>
        <w:tc>
          <w:tcPr>
            <w:tcW w:w="2233" w:type="dxa"/>
          </w:tcPr>
          <w:p w14:paraId="3CADD68F" w14:textId="77777777" w:rsidR="005D144D" w:rsidRPr="005D144D" w:rsidRDefault="005D144D" w:rsidP="005D144D"/>
        </w:tc>
      </w:tr>
    </w:tbl>
    <w:p w14:paraId="36CB8474" w14:textId="77777777" w:rsidR="003F6925" w:rsidRDefault="003F6925" w:rsidP="003F6925">
      <w:pPr>
        <w:pStyle w:val="Paragraphedeliste"/>
        <w:spacing w:after="0"/>
        <w:ind w:left="360"/>
        <w:rPr>
          <w:b/>
          <w:bCs/>
          <w:color w:val="0070C0"/>
          <w:sz w:val="32"/>
          <w:szCs w:val="32"/>
        </w:rPr>
      </w:pPr>
    </w:p>
    <w:p w14:paraId="330F0ECA" w14:textId="77777777" w:rsidR="003F6925" w:rsidRDefault="003F6925" w:rsidP="003F6925">
      <w:pPr>
        <w:pStyle w:val="Paragraphedeliste"/>
        <w:spacing w:after="0"/>
        <w:ind w:left="360"/>
        <w:rPr>
          <w:b/>
          <w:bCs/>
          <w:color w:val="0070C0"/>
          <w:sz w:val="32"/>
          <w:szCs w:val="32"/>
        </w:rPr>
      </w:pPr>
    </w:p>
    <w:p w14:paraId="04F4EF3B" w14:textId="77777777" w:rsidR="003F6925" w:rsidRDefault="003F6925" w:rsidP="003F6925">
      <w:pPr>
        <w:pStyle w:val="Paragraphedeliste"/>
        <w:spacing w:after="0"/>
        <w:ind w:left="360"/>
        <w:rPr>
          <w:b/>
          <w:bCs/>
          <w:color w:val="0070C0"/>
          <w:sz w:val="32"/>
          <w:szCs w:val="32"/>
        </w:rPr>
      </w:pPr>
    </w:p>
    <w:p w14:paraId="2D2D91BC" w14:textId="77777777" w:rsidR="003F6925" w:rsidRDefault="003F6925" w:rsidP="003F6925">
      <w:pPr>
        <w:pStyle w:val="Paragraphedeliste"/>
        <w:spacing w:after="0"/>
        <w:ind w:left="360"/>
        <w:rPr>
          <w:b/>
          <w:bCs/>
          <w:color w:val="0070C0"/>
          <w:sz w:val="32"/>
          <w:szCs w:val="32"/>
        </w:rPr>
      </w:pPr>
    </w:p>
    <w:p w14:paraId="57AC05AF" w14:textId="77777777" w:rsidR="003F6925" w:rsidRDefault="003F6925" w:rsidP="003F6925">
      <w:pPr>
        <w:pStyle w:val="Paragraphedeliste"/>
        <w:spacing w:after="0"/>
        <w:ind w:left="360"/>
        <w:rPr>
          <w:b/>
          <w:bCs/>
          <w:color w:val="0070C0"/>
          <w:sz w:val="32"/>
          <w:szCs w:val="32"/>
        </w:rPr>
      </w:pPr>
    </w:p>
    <w:p w14:paraId="05E299D5" w14:textId="77777777" w:rsidR="003F6925" w:rsidRDefault="003F6925">
      <w:pPr>
        <w:rPr>
          <w:b/>
          <w:bCs/>
          <w:color w:val="0070C0"/>
          <w:kern w:val="0"/>
          <w:sz w:val="32"/>
          <w:szCs w:val="32"/>
          <w:lang w:val="fr-FR"/>
          <w14:ligatures w14:val="none"/>
        </w:rPr>
      </w:pPr>
      <w:r>
        <w:rPr>
          <w:b/>
          <w:bCs/>
          <w:color w:val="0070C0"/>
          <w:sz w:val="32"/>
          <w:szCs w:val="32"/>
        </w:rPr>
        <w:br w:type="page"/>
      </w:r>
    </w:p>
    <w:p w14:paraId="585CE133" w14:textId="24211C32" w:rsidR="006E3B2A" w:rsidRPr="003975D9" w:rsidRDefault="006E3B2A" w:rsidP="003975D9">
      <w:pPr>
        <w:pStyle w:val="Paragraphedeliste"/>
        <w:numPr>
          <w:ilvl w:val="0"/>
          <w:numId w:val="1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b/>
          <w:bCs/>
          <w:sz w:val="32"/>
          <w:szCs w:val="32"/>
        </w:rPr>
      </w:pPr>
      <w:r w:rsidRPr="003975D9">
        <w:rPr>
          <w:b/>
          <w:bCs/>
          <w:sz w:val="32"/>
          <w:szCs w:val="32"/>
        </w:rPr>
        <w:lastRenderedPageBreak/>
        <w:t>Mise en œuvre des actions, projets et mesures de végétalisation à l’échelle du quartier dans un contexte d’adaptation aux changements climatiques</w:t>
      </w:r>
    </w:p>
    <w:p w14:paraId="7DCA085F" w14:textId="77777777" w:rsidR="006E3B2A" w:rsidRDefault="006E3B2A" w:rsidP="006E3B2A">
      <w:pPr>
        <w:pStyle w:val="Paragraphedeliste"/>
        <w:spacing w:after="0"/>
        <w:ind w:left="360"/>
        <w:rPr>
          <w:b/>
          <w:bCs/>
          <w:color w:val="0070C0"/>
          <w:sz w:val="32"/>
          <w:szCs w:val="32"/>
        </w:rPr>
      </w:pPr>
    </w:p>
    <w:p w14:paraId="69EC0CA1" w14:textId="4C73B9B0" w:rsidR="003975D9" w:rsidRDefault="003975D9" w:rsidP="006E3B2A">
      <w:pPr>
        <w:pStyle w:val="Paragraphedeliste"/>
        <w:spacing w:after="0"/>
        <w:ind w:left="360"/>
        <w:rPr>
          <w:b/>
          <w:bCs/>
          <w:color w:val="00B050"/>
          <w:sz w:val="32"/>
          <w:szCs w:val="32"/>
        </w:rPr>
      </w:pPr>
      <w:r>
        <w:rPr>
          <w:b/>
          <w:bCs/>
          <w:color w:val="00B050"/>
          <w:sz w:val="32"/>
          <w:szCs w:val="32"/>
        </w:rPr>
        <w:t>Rapport annuel 202X</w:t>
      </w:r>
    </w:p>
    <w:p w14:paraId="3DBB4CEE" w14:textId="4A459182" w:rsidR="006E3B2A" w:rsidRPr="003975D9" w:rsidRDefault="006E3B2A" w:rsidP="006E3B2A">
      <w:pPr>
        <w:pStyle w:val="Paragraphedeliste"/>
        <w:spacing w:after="0"/>
        <w:ind w:left="360"/>
        <w:rPr>
          <w:b/>
          <w:bCs/>
          <w:color w:val="00B050"/>
          <w:sz w:val="32"/>
          <w:szCs w:val="32"/>
        </w:rPr>
      </w:pPr>
      <w:r w:rsidRPr="003975D9">
        <w:rPr>
          <w:b/>
          <w:bCs/>
          <w:color w:val="00B050"/>
          <w:sz w:val="32"/>
          <w:szCs w:val="32"/>
        </w:rPr>
        <w:t>Date de mise à jour : ……………………</w:t>
      </w:r>
    </w:p>
    <w:p w14:paraId="07E64610" w14:textId="35E3A70F" w:rsidR="006E3B2A" w:rsidRDefault="006E3B2A" w:rsidP="006E3B2A">
      <w:pPr>
        <w:spacing w:after="0"/>
        <w:rPr>
          <w:b/>
          <w:bCs/>
          <w:color w:val="000000" w:themeColor="text1"/>
          <w:sz w:val="32"/>
          <w:szCs w:val="32"/>
        </w:rPr>
      </w:pPr>
      <w:r>
        <w:rPr>
          <w:b/>
          <w:bCs/>
          <w:color w:val="000000" w:themeColor="text1"/>
          <w:sz w:val="32"/>
          <w:szCs w:val="32"/>
        </w:rPr>
        <w:tab/>
      </w:r>
    </w:p>
    <w:p w14:paraId="28FCB4ED" w14:textId="634823B8" w:rsidR="006E3B2A" w:rsidRDefault="006E3B2A" w:rsidP="006E3B2A">
      <w:pPr>
        <w:spacing w:after="0"/>
        <w:rPr>
          <w:b/>
          <w:bCs/>
          <w:i/>
          <w:iCs/>
          <w:kern w:val="0"/>
          <w:lang w:val="fr-FR"/>
          <w14:ligatures w14:val="none"/>
        </w:rPr>
      </w:pPr>
      <w:r w:rsidRPr="006E3B2A">
        <w:rPr>
          <w:b/>
          <w:bCs/>
          <w:i/>
          <w:iCs/>
          <w:kern w:val="0"/>
          <w:lang w:val="fr-FR"/>
          <w14:ligatures w14:val="none"/>
        </w:rPr>
        <w:t>Les 2 première colonnes du tableau sont reprises du tableau récapitulatif (volet C)</w:t>
      </w:r>
      <w:r w:rsidR="00257DED">
        <w:rPr>
          <w:b/>
          <w:bCs/>
          <w:i/>
          <w:iCs/>
          <w:kern w:val="0"/>
          <w:lang w:val="fr-FR"/>
          <w14:ligatures w14:val="none"/>
        </w:rPr>
        <w:t>.</w:t>
      </w:r>
    </w:p>
    <w:p w14:paraId="3AACFAC5" w14:textId="70A4FE6B" w:rsidR="00257DED" w:rsidRDefault="00257DED" w:rsidP="006E3B2A">
      <w:pPr>
        <w:spacing w:after="0"/>
        <w:rPr>
          <w:b/>
          <w:bCs/>
          <w:i/>
          <w:iCs/>
          <w:kern w:val="0"/>
          <w:lang w:val="fr-FR"/>
          <w14:ligatures w14:val="none"/>
        </w:rPr>
      </w:pPr>
      <w:r>
        <w:rPr>
          <w:b/>
          <w:bCs/>
          <w:i/>
          <w:iCs/>
          <w:kern w:val="0"/>
          <w:lang w:val="fr-FR"/>
          <w14:ligatures w14:val="none"/>
        </w:rPr>
        <w:t xml:space="preserve">Les explications relatives à l’état d’avancement de la mise en œuvre de chacun des projets </w:t>
      </w:r>
      <w:r w:rsidR="004C6F42">
        <w:rPr>
          <w:b/>
          <w:bCs/>
          <w:i/>
          <w:iCs/>
          <w:kern w:val="0"/>
          <w:lang w:val="fr-FR"/>
          <w14:ligatures w14:val="none"/>
        </w:rPr>
        <w:t>sont</w:t>
      </w:r>
      <w:r>
        <w:rPr>
          <w:b/>
          <w:bCs/>
          <w:i/>
          <w:iCs/>
          <w:kern w:val="0"/>
          <w:lang w:val="fr-FR"/>
          <w14:ligatures w14:val="none"/>
        </w:rPr>
        <w:t xml:space="preserve"> limité</w:t>
      </w:r>
      <w:r w:rsidR="004C6F42">
        <w:rPr>
          <w:b/>
          <w:bCs/>
          <w:i/>
          <w:iCs/>
          <w:kern w:val="0"/>
          <w:lang w:val="fr-FR"/>
          <w14:ligatures w14:val="none"/>
        </w:rPr>
        <w:t>es</w:t>
      </w:r>
      <w:r>
        <w:rPr>
          <w:b/>
          <w:bCs/>
          <w:i/>
          <w:iCs/>
          <w:kern w:val="0"/>
          <w:lang w:val="fr-FR"/>
          <w14:ligatures w14:val="none"/>
        </w:rPr>
        <w:t xml:space="preserve"> à une page hors annexes.</w:t>
      </w:r>
    </w:p>
    <w:p w14:paraId="0F7419CE" w14:textId="77777777" w:rsidR="00257DED" w:rsidRDefault="00257DED" w:rsidP="00257DED">
      <w:pPr>
        <w:jc w:val="both"/>
        <w:rPr>
          <w:b/>
          <w:bCs/>
          <w:i/>
          <w:iCs/>
          <w:kern w:val="0"/>
          <w:lang w:val="fr-FR"/>
          <w14:ligatures w14:val="none"/>
        </w:rPr>
      </w:pPr>
    </w:p>
    <w:p w14:paraId="5FE52881" w14:textId="754FBF8A" w:rsidR="00257DED" w:rsidRDefault="00257DED" w:rsidP="00257DED">
      <w:pPr>
        <w:jc w:val="both"/>
        <w:rPr>
          <w:b/>
          <w:bCs/>
          <w:i/>
          <w:iCs/>
          <w:kern w:val="0"/>
          <w:lang w:val="fr-FR"/>
          <w14:ligatures w14:val="none"/>
        </w:rPr>
      </w:pPr>
      <w:r>
        <w:rPr>
          <w:b/>
          <w:bCs/>
          <w:i/>
          <w:iCs/>
          <w:kern w:val="0"/>
          <w:lang w:val="fr-FR"/>
          <w14:ligatures w14:val="none"/>
        </w:rPr>
        <w:t>(Nombre de lignes du tableau à titre indicatif)</w:t>
      </w:r>
    </w:p>
    <w:p w14:paraId="0E86AE9B" w14:textId="77777777" w:rsidR="00257DED" w:rsidRDefault="00257DED" w:rsidP="006E3B2A">
      <w:pPr>
        <w:spacing w:after="0"/>
        <w:rPr>
          <w:b/>
          <w:bCs/>
          <w:i/>
          <w:iCs/>
          <w:kern w:val="0"/>
          <w:lang w:val="fr-FR"/>
          <w14:ligatures w14:val="none"/>
        </w:rPr>
      </w:pPr>
    </w:p>
    <w:p w14:paraId="77C1A0A0" w14:textId="77777777" w:rsidR="00257DED" w:rsidRPr="006E3B2A" w:rsidRDefault="00257DED" w:rsidP="006E3B2A">
      <w:pPr>
        <w:spacing w:after="0"/>
        <w:rPr>
          <w:b/>
          <w:bCs/>
          <w:i/>
          <w:iCs/>
          <w:kern w:val="0"/>
          <w:lang w:val="fr-FR"/>
          <w14:ligatures w14:val="none"/>
        </w:rPr>
      </w:pPr>
    </w:p>
    <w:tbl>
      <w:tblPr>
        <w:tblStyle w:val="Grilledutableau"/>
        <w:tblW w:w="0" w:type="auto"/>
        <w:tblLook w:val="04A0" w:firstRow="1" w:lastRow="0" w:firstColumn="1" w:lastColumn="0" w:noHBand="0" w:noVBand="1"/>
      </w:tblPr>
      <w:tblGrid>
        <w:gridCol w:w="562"/>
        <w:gridCol w:w="3358"/>
        <w:gridCol w:w="3358"/>
        <w:gridCol w:w="3358"/>
        <w:gridCol w:w="3358"/>
      </w:tblGrid>
      <w:tr w:rsidR="006E3B2A" w:rsidRPr="005D144D" w14:paraId="7722F9FB" w14:textId="77777777" w:rsidTr="00257DED">
        <w:tc>
          <w:tcPr>
            <w:tcW w:w="562" w:type="dxa"/>
          </w:tcPr>
          <w:p w14:paraId="0721AD9C" w14:textId="77777777" w:rsidR="006E3B2A" w:rsidRPr="005D144D" w:rsidRDefault="006E3B2A" w:rsidP="00257DED">
            <w:r w:rsidRPr="005D144D">
              <w:t>N°</w:t>
            </w:r>
          </w:p>
        </w:tc>
        <w:tc>
          <w:tcPr>
            <w:tcW w:w="3358" w:type="dxa"/>
          </w:tcPr>
          <w:p w14:paraId="320DDC84" w14:textId="4025185B" w:rsidR="006E3B2A" w:rsidRPr="005D144D" w:rsidRDefault="006E3B2A" w:rsidP="00257DED">
            <w:pPr>
              <w:jc w:val="center"/>
            </w:pPr>
            <w:r w:rsidRPr="005D144D">
              <w:t>Nom de l’initiative/du projet</w:t>
            </w:r>
          </w:p>
        </w:tc>
        <w:tc>
          <w:tcPr>
            <w:tcW w:w="3358" w:type="dxa"/>
          </w:tcPr>
          <w:p w14:paraId="6C4015D4" w14:textId="4D5246AC" w:rsidR="006E3B2A" w:rsidRPr="005D144D" w:rsidRDefault="00257DED" w:rsidP="00257DED">
            <w:pPr>
              <w:jc w:val="center"/>
            </w:pPr>
            <w:r>
              <w:t>Description</w:t>
            </w:r>
          </w:p>
        </w:tc>
        <w:tc>
          <w:tcPr>
            <w:tcW w:w="3358" w:type="dxa"/>
          </w:tcPr>
          <w:p w14:paraId="1D3939D6" w14:textId="4C8E3083" w:rsidR="006E3B2A" w:rsidRPr="005D144D" w:rsidRDefault="006E3B2A" w:rsidP="00257DED">
            <w:pPr>
              <w:jc w:val="center"/>
            </w:pPr>
            <w:r>
              <w:t>Etat d’avancement</w:t>
            </w:r>
          </w:p>
        </w:tc>
        <w:tc>
          <w:tcPr>
            <w:tcW w:w="3358" w:type="dxa"/>
          </w:tcPr>
          <w:p w14:paraId="58D17930" w14:textId="0485D496" w:rsidR="006E3B2A" w:rsidRPr="005D144D" w:rsidRDefault="006E3B2A" w:rsidP="00257DED">
            <w:pPr>
              <w:jc w:val="center"/>
            </w:pPr>
            <w:r w:rsidRPr="005D144D">
              <w:t xml:space="preserve">Budget </w:t>
            </w:r>
            <w:r>
              <w:t>effectivement alloué</w:t>
            </w:r>
            <w:r w:rsidRPr="005D144D">
              <w:t xml:space="preserve"> (TVAC)</w:t>
            </w:r>
            <w:r>
              <w:t xml:space="preserve"> (€)</w:t>
            </w:r>
          </w:p>
        </w:tc>
      </w:tr>
      <w:tr w:rsidR="006E3B2A" w:rsidRPr="005D144D" w14:paraId="7D2A4272" w14:textId="77777777" w:rsidTr="00257DED">
        <w:tc>
          <w:tcPr>
            <w:tcW w:w="562" w:type="dxa"/>
          </w:tcPr>
          <w:p w14:paraId="13DD0055" w14:textId="77777777" w:rsidR="006E3B2A" w:rsidRPr="005D144D" w:rsidRDefault="006E3B2A" w:rsidP="0046248D"/>
        </w:tc>
        <w:tc>
          <w:tcPr>
            <w:tcW w:w="3358" w:type="dxa"/>
          </w:tcPr>
          <w:p w14:paraId="206270F5" w14:textId="77777777" w:rsidR="006E3B2A" w:rsidRPr="005D144D" w:rsidRDefault="006E3B2A" w:rsidP="0046248D"/>
        </w:tc>
        <w:tc>
          <w:tcPr>
            <w:tcW w:w="3358" w:type="dxa"/>
          </w:tcPr>
          <w:p w14:paraId="06A71AA0" w14:textId="77777777" w:rsidR="006E3B2A" w:rsidRPr="005D144D" w:rsidRDefault="006E3B2A" w:rsidP="0046248D"/>
        </w:tc>
        <w:tc>
          <w:tcPr>
            <w:tcW w:w="3358" w:type="dxa"/>
          </w:tcPr>
          <w:p w14:paraId="637ABBAC" w14:textId="77777777" w:rsidR="006E3B2A" w:rsidRPr="005D144D" w:rsidRDefault="006E3B2A" w:rsidP="0046248D"/>
        </w:tc>
        <w:tc>
          <w:tcPr>
            <w:tcW w:w="3358" w:type="dxa"/>
          </w:tcPr>
          <w:p w14:paraId="7B9423B1" w14:textId="105D39AF" w:rsidR="006E3B2A" w:rsidRPr="005D144D" w:rsidRDefault="006E3B2A" w:rsidP="0046248D"/>
        </w:tc>
      </w:tr>
      <w:tr w:rsidR="006E3B2A" w:rsidRPr="005D144D" w14:paraId="7E39AC75" w14:textId="77777777" w:rsidTr="00257DED">
        <w:tc>
          <w:tcPr>
            <w:tcW w:w="562" w:type="dxa"/>
          </w:tcPr>
          <w:p w14:paraId="59440713" w14:textId="77777777" w:rsidR="006E3B2A" w:rsidRPr="005D144D" w:rsidRDefault="006E3B2A" w:rsidP="0046248D"/>
        </w:tc>
        <w:tc>
          <w:tcPr>
            <w:tcW w:w="3358" w:type="dxa"/>
          </w:tcPr>
          <w:p w14:paraId="21D040E4" w14:textId="77777777" w:rsidR="006E3B2A" w:rsidRPr="005D144D" w:rsidRDefault="006E3B2A" w:rsidP="0046248D"/>
        </w:tc>
        <w:tc>
          <w:tcPr>
            <w:tcW w:w="3358" w:type="dxa"/>
          </w:tcPr>
          <w:p w14:paraId="0411D08C" w14:textId="77777777" w:rsidR="006E3B2A" w:rsidRPr="005D144D" w:rsidRDefault="006E3B2A" w:rsidP="0046248D"/>
        </w:tc>
        <w:tc>
          <w:tcPr>
            <w:tcW w:w="3358" w:type="dxa"/>
          </w:tcPr>
          <w:p w14:paraId="475FA6BF" w14:textId="77777777" w:rsidR="006E3B2A" w:rsidRPr="005D144D" w:rsidRDefault="006E3B2A" w:rsidP="0046248D"/>
        </w:tc>
        <w:tc>
          <w:tcPr>
            <w:tcW w:w="3358" w:type="dxa"/>
          </w:tcPr>
          <w:p w14:paraId="4D562E43" w14:textId="7283DA6E" w:rsidR="006E3B2A" w:rsidRPr="005D144D" w:rsidRDefault="006E3B2A" w:rsidP="0046248D"/>
        </w:tc>
      </w:tr>
      <w:tr w:rsidR="006E3B2A" w:rsidRPr="005D144D" w14:paraId="34FDCA12" w14:textId="77777777" w:rsidTr="00257DED">
        <w:tc>
          <w:tcPr>
            <w:tcW w:w="562" w:type="dxa"/>
          </w:tcPr>
          <w:p w14:paraId="059A08D5" w14:textId="77777777" w:rsidR="006E3B2A" w:rsidRPr="005D144D" w:rsidRDefault="006E3B2A" w:rsidP="0046248D"/>
        </w:tc>
        <w:tc>
          <w:tcPr>
            <w:tcW w:w="3358" w:type="dxa"/>
          </w:tcPr>
          <w:p w14:paraId="01517E78" w14:textId="3F11582A" w:rsidR="006E3B2A" w:rsidRPr="005D144D" w:rsidRDefault="00257DED" w:rsidP="0046248D">
            <w:r>
              <w:t>…</w:t>
            </w:r>
          </w:p>
        </w:tc>
        <w:tc>
          <w:tcPr>
            <w:tcW w:w="3358" w:type="dxa"/>
          </w:tcPr>
          <w:p w14:paraId="34A8669E" w14:textId="77777777" w:rsidR="006E3B2A" w:rsidRPr="005D144D" w:rsidRDefault="006E3B2A" w:rsidP="0046248D"/>
        </w:tc>
        <w:tc>
          <w:tcPr>
            <w:tcW w:w="3358" w:type="dxa"/>
          </w:tcPr>
          <w:p w14:paraId="03788D78" w14:textId="77777777" w:rsidR="006E3B2A" w:rsidRPr="005D144D" w:rsidRDefault="006E3B2A" w:rsidP="0046248D"/>
        </w:tc>
        <w:tc>
          <w:tcPr>
            <w:tcW w:w="3358" w:type="dxa"/>
          </w:tcPr>
          <w:p w14:paraId="2E6D5FB7" w14:textId="3C78DB0E" w:rsidR="006E3B2A" w:rsidRPr="005D144D" w:rsidRDefault="006E3B2A" w:rsidP="0046248D"/>
        </w:tc>
      </w:tr>
      <w:tr w:rsidR="00257DED" w:rsidRPr="005D144D" w14:paraId="4AAEE558" w14:textId="77777777" w:rsidTr="00257DED">
        <w:tc>
          <w:tcPr>
            <w:tcW w:w="562" w:type="dxa"/>
          </w:tcPr>
          <w:p w14:paraId="0BE85BA2" w14:textId="77777777" w:rsidR="00257DED" w:rsidRPr="005D144D" w:rsidRDefault="00257DED" w:rsidP="0046248D"/>
        </w:tc>
        <w:tc>
          <w:tcPr>
            <w:tcW w:w="3358" w:type="dxa"/>
          </w:tcPr>
          <w:p w14:paraId="6C100BCC" w14:textId="77777777" w:rsidR="00257DED" w:rsidRPr="005D144D" w:rsidRDefault="00257DED" w:rsidP="0046248D"/>
        </w:tc>
        <w:tc>
          <w:tcPr>
            <w:tcW w:w="3358" w:type="dxa"/>
          </w:tcPr>
          <w:p w14:paraId="3EA188EC" w14:textId="77777777" w:rsidR="00257DED" w:rsidRPr="005D144D" w:rsidRDefault="00257DED" w:rsidP="0046248D"/>
        </w:tc>
        <w:tc>
          <w:tcPr>
            <w:tcW w:w="3358" w:type="dxa"/>
          </w:tcPr>
          <w:p w14:paraId="560E8A4B" w14:textId="77777777" w:rsidR="00257DED" w:rsidRPr="005D144D" w:rsidRDefault="00257DED" w:rsidP="0046248D"/>
        </w:tc>
        <w:tc>
          <w:tcPr>
            <w:tcW w:w="3358" w:type="dxa"/>
          </w:tcPr>
          <w:p w14:paraId="06DC40CE" w14:textId="77777777" w:rsidR="00257DED" w:rsidRPr="005D144D" w:rsidRDefault="00257DED" w:rsidP="0046248D"/>
        </w:tc>
      </w:tr>
      <w:tr w:rsidR="00257DED" w:rsidRPr="005D144D" w14:paraId="46AC5F2A" w14:textId="77777777" w:rsidTr="00257DED">
        <w:tc>
          <w:tcPr>
            <w:tcW w:w="562" w:type="dxa"/>
          </w:tcPr>
          <w:p w14:paraId="4DA8271D" w14:textId="77777777" w:rsidR="00257DED" w:rsidRPr="005D144D" w:rsidRDefault="00257DED" w:rsidP="0046248D"/>
        </w:tc>
        <w:tc>
          <w:tcPr>
            <w:tcW w:w="3358" w:type="dxa"/>
          </w:tcPr>
          <w:p w14:paraId="46F16278" w14:textId="77777777" w:rsidR="00257DED" w:rsidRPr="005D144D" w:rsidRDefault="00257DED" w:rsidP="0046248D"/>
        </w:tc>
        <w:tc>
          <w:tcPr>
            <w:tcW w:w="3358" w:type="dxa"/>
          </w:tcPr>
          <w:p w14:paraId="355B74C1" w14:textId="77777777" w:rsidR="00257DED" w:rsidRPr="005D144D" w:rsidRDefault="00257DED" w:rsidP="0046248D"/>
        </w:tc>
        <w:tc>
          <w:tcPr>
            <w:tcW w:w="3358" w:type="dxa"/>
          </w:tcPr>
          <w:p w14:paraId="109ADDD1" w14:textId="77777777" w:rsidR="00257DED" w:rsidRPr="005D144D" w:rsidRDefault="00257DED" w:rsidP="0046248D"/>
        </w:tc>
        <w:tc>
          <w:tcPr>
            <w:tcW w:w="3358" w:type="dxa"/>
          </w:tcPr>
          <w:p w14:paraId="203C5C44" w14:textId="77777777" w:rsidR="00257DED" w:rsidRPr="005D144D" w:rsidRDefault="00257DED" w:rsidP="0046248D"/>
        </w:tc>
      </w:tr>
      <w:tr w:rsidR="006E3B2A" w:rsidRPr="005D144D" w14:paraId="7F50297E" w14:textId="77777777" w:rsidTr="00257DED">
        <w:tc>
          <w:tcPr>
            <w:tcW w:w="562" w:type="dxa"/>
          </w:tcPr>
          <w:p w14:paraId="073DEAAC" w14:textId="77777777" w:rsidR="006E3B2A" w:rsidRPr="005D144D" w:rsidRDefault="006E3B2A" w:rsidP="0046248D"/>
        </w:tc>
        <w:tc>
          <w:tcPr>
            <w:tcW w:w="3358" w:type="dxa"/>
          </w:tcPr>
          <w:p w14:paraId="6D60874F" w14:textId="7B4D60C9" w:rsidR="006E3B2A" w:rsidRPr="003F6925" w:rsidRDefault="006E3B2A" w:rsidP="006E3B2A">
            <w:pPr>
              <w:jc w:val="right"/>
              <w:rPr>
                <w:b/>
                <w:bCs/>
              </w:rPr>
            </w:pPr>
          </w:p>
        </w:tc>
        <w:tc>
          <w:tcPr>
            <w:tcW w:w="3358" w:type="dxa"/>
          </w:tcPr>
          <w:p w14:paraId="500C19FA" w14:textId="5DFD5E14" w:rsidR="006E3B2A" w:rsidRPr="003F6925" w:rsidRDefault="006E3B2A" w:rsidP="006E3B2A">
            <w:pPr>
              <w:jc w:val="right"/>
              <w:rPr>
                <w:b/>
                <w:bCs/>
              </w:rPr>
            </w:pPr>
          </w:p>
        </w:tc>
        <w:tc>
          <w:tcPr>
            <w:tcW w:w="3358" w:type="dxa"/>
          </w:tcPr>
          <w:p w14:paraId="6C719F69" w14:textId="11EBD98B" w:rsidR="006E3B2A" w:rsidRPr="003F6925" w:rsidRDefault="006E3B2A" w:rsidP="0046248D">
            <w:pPr>
              <w:jc w:val="right"/>
              <w:rPr>
                <w:b/>
                <w:bCs/>
              </w:rPr>
            </w:pPr>
          </w:p>
        </w:tc>
        <w:tc>
          <w:tcPr>
            <w:tcW w:w="3358" w:type="dxa"/>
          </w:tcPr>
          <w:p w14:paraId="2B33DA73" w14:textId="15E965CB" w:rsidR="006E3B2A" w:rsidRPr="005D144D" w:rsidRDefault="006E3B2A" w:rsidP="0046248D">
            <w:r w:rsidRPr="003F6925">
              <w:rPr>
                <w:b/>
                <w:bCs/>
              </w:rPr>
              <w:t>TOTAL</w:t>
            </w:r>
            <w:r>
              <w:rPr>
                <w:b/>
                <w:bCs/>
              </w:rPr>
              <w:t xml:space="preserve"> : </w:t>
            </w:r>
          </w:p>
        </w:tc>
      </w:tr>
    </w:tbl>
    <w:p w14:paraId="3851681C" w14:textId="77777777" w:rsidR="005F4A9D" w:rsidRDefault="005F4A9D" w:rsidP="00E86E24">
      <w:pPr>
        <w:rPr>
          <w:b/>
          <w:bCs/>
          <w:highlight w:val="yellow"/>
          <w:u w:val="single"/>
        </w:rPr>
      </w:pPr>
    </w:p>
    <w:p w14:paraId="5F7D427F" w14:textId="77777777" w:rsidR="005F4A9D" w:rsidRDefault="005F4A9D" w:rsidP="00E86E24">
      <w:pPr>
        <w:rPr>
          <w:b/>
          <w:bCs/>
          <w:highlight w:val="yellow"/>
          <w:u w:val="single"/>
        </w:rPr>
      </w:pPr>
    </w:p>
    <w:sectPr w:rsidR="005F4A9D" w:rsidSect="00EB745A">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7CD3" w14:textId="77777777" w:rsidR="00EB745A" w:rsidRDefault="00EB745A" w:rsidP="005D144D">
      <w:pPr>
        <w:spacing w:after="0" w:line="240" w:lineRule="auto"/>
      </w:pPr>
      <w:r>
        <w:separator/>
      </w:r>
    </w:p>
  </w:endnote>
  <w:endnote w:type="continuationSeparator" w:id="0">
    <w:p w14:paraId="6A51D2E6" w14:textId="77777777" w:rsidR="00EB745A" w:rsidRDefault="00EB745A" w:rsidP="005D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434027"/>
      <w:docPartObj>
        <w:docPartGallery w:val="Page Numbers (Bottom of Page)"/>
        <w:docPartUnique/>
      </w:docPartObj>
    </w:sdtPr>
    <w:sdtContent>
      <w:sdt>
        <w:sdtPr>
          <w:id w:val="-1769616900"/>
          <w:docPartObj>
            <w:docPartGallery w:val="Page Numbers (Top of Page)"/>
            <w:docPartUnique/>
          </w:docPartObj>
        </w:sdtPr>
        <w:sdtContent>
          <w:p w14:paraId="3C6E1391" w14:textId="3DFC9115" w:rsidR="005D144D" w:rsidRDefault="005D144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031C7F8D" w14:textId="77777777" w:rsidR="005D144D" w:rsidRDefault="005D14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79AD" w14:textId="77777777" w:rsidR="00EB745A" w:rsidRDefault="00EB745A" w:rsidP="005D144D">
      <w:pPr>
        <w:spacing w:after="0" w:line="240" w:lineRule="auto"/>
      </w:pPr>
      <w:r>
        <w:separator/>
      </w:r>
    </w:p>
  </w:footnote>
  <w:footnote w:type="continuationSeparator" w:id="0">
    <w:p w14:paraId="55E66942" w14:textId="77777777" w:rsidR="00EB745A" w:rsidRDefault="00EB745A" w:rsidP="005D1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EC5"/>
    <w:multiLevelType w:val="hybridMultilevel"/>
    <w:tmpl w:val="033088F6"/>
    <w:lvl w:ilvl="0" w:tplc="EDFA522E">
      <w:numFmt w:val="bullet"/>
      <w:lvlText w:val="-"/>
      <w:lvlJc w:val="left"/>
      <w:pPr>
        <w:ind w:left="720" w:hanging="360"/>
      </w:pPr>
      <w:rPr>
        <w:rFonts w:ascii="Calibri" w:eastAsiaTheme="minorHAnsi" w:hAnsi="Calibri" w:cs="Calibri" w:hint="default"/>
        <w:b/>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A802C9"/>
    <w:multiLevelType w:val="hybridMultilevel"/>
    <w:tmpl w:val="26366AB6"/>
    <w:lvl w:ilvl="0" w:tplc="265CDF6C">
      <w:numFmt w:val="bullet"/>
      <w:lvlText w:val="­"/>
      <w:lvlJc w:val="left"/>
      <w:pPr>
        <w:ind w:left="720" w:hanging="360"/>
      </w:pPr>
      <w:rPr>
        <w:rFonts w:ascii="Calibri" w:eastAsiaTheme="minorHAns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F3615AA"/>
    <w:multiLevelType w:val="hybridMultilevel"/>
    <w:tmpl w:val="96EED276"/>
    <w:lvl w:ilvl="0" w:tplc="93D6EFB8">
      <w:start w:val="26"/>
      <w:numFmt w:val="bullet"/>
      <w:lvlText w:val=""/>
      <w:lvlJc w:val="left"/>
      <w:pPr>
        <w:ind w:left="720" w:hanging="360"/>
      </w:pPr>
      <w:rPr>
        <w:rFonts w:ascii="Wingdings" w:eastAsiaTheme="minorEastAsia" w:hAnsi="Wingdings" w:cstheme="minorHAns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3BE6DAF"/>
    <w:multiLevelType w:val="hybridMultilevel"/>
    <w:tmpl w:val="527CB0EC"/>
    <w:lvl w:ilvl="0" w:tplc="265CDF6C">
      <w:numFmt w:val="bullet"/>
      <w:lvlText w:val="­"/>
      <w:lvlJc w:val="left"/>
      <w:pPr>
        <w:ind w:left="720" w:hanging="360"/>
      </w:pPr>
      <w:rPr>
        <w:rFonts w:ascii="Calibri" w:eastAsiaTheme="minorHAns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6F10317"/>
    <w:multiLevelType w:val="hybridMultilevel"/>
    <w:tmpl w:val="14BCD4C0"/>
    <w:lvl w:ilvl="0" w:tplc="668A494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D6E06AC"/>
    <w:multiLevelType w:val="hybridMultilevel"/>
    <w:tmpl w:val="A9F6B41A"/>
    <w:lvl w:ilvl="0" w:tplc="3A26511A">
      <w:start w:val="5100"/>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637005D7"/>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67404A58"/>
    <w:multiLevelType w:val="hybridMultilevel"/>
    <w:tmpl w:val="FD16F724"/>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6D3420CD"/>
    <w:multiLevelType w:val="hybridMultilevel"/>
    <w:tmpl w:val="630E8EB8"/>
    <w:lvl w:ilvl="0" w:tplc="F2CAB5E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660245B"/>
    <w:multiLevelType w:val="hybridMultilevel"/>
    <w:tmpl w:val="1F98926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9B979C3"/>
    <w:multiLevelType w:val="hybridMultilevel"/>
    <w:tmpl w:val="1D56DC44"/>
    <w:lvl w:ilvl="0" w:tplc="742AF33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00383989">
    <w:abstractNumId w:val="9"/>
  </w:num>
  <w:num w:numId="2" w16cid:durableId="1538739030">
    <w:abstractNumId w:val="4"/>
  </w:num>
  <w:num w:numId="3" w16cid:durableId="526330351">
    <w:abstractNumId w:val="8"/>
  </w:num>
  <w:num w:numId="4" w16cid:durableId="1613977951">
    <w:abstractNumId w:val="10"/>
  </w:num>
  <w:num w:numId="5" w16cid:durableId="1669822911">
    <w:abstractNumId w:val="3"/>
  </w:num>
  <w:num w:numId="6" w16cid:durableId="1679888781">
    <w:abstractNumId w:val="1"/>
  </w:num>
  <w:num w:numId="7" w16cid:durableId="1388455420">
    <w:abstractNumId w:val="0"/>
  </w:num>
  <w:num w:numId="8" w16cid:durableId="723214162">
    <w:abstractNumId w:val="2"/>
  </w:num>
  <w:num w:numId="9" w16cid:durableId="1813014170">
    <w:abstractNumId w:val="6"/>
  </w:num>
  <w:num w:numId="10" w16cid:durableId="1354308006">
    <w:abstractNumId w:val="5"/>
  </w:num>
  <w:num w:numId="11" w16cid:durableId="102699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7C"/>
    <w:rsid w:val="001B5BAF"/>
    <w:rsid w:val="001E707C"/>
    <w:rsid w:val="0020796A"/>
    <w:rsid w:val="00254BA9"/>
    <w:rsid w:val="00257DED"/>
    <w:rsid w:val="003975D9"/>
    <w:rsid w:val="003C5BFA"/>
    <w:rsid w:val="003F6925"/>
    <w:rsid w:val="00400909"/>
    <w:rsid w:val="0044056D"/>
    <w:rsid w:val="004941DC"/>
    <w:rsid w:val="004C6F42"/>
    <w:rsid w:val="004F2ADA"/>
    <w:rsid w:val="005D144D"/>
    <w:rsid w:val="005F4A9D"/>
    <w:rsid w:val="005F689B"/>
    <w:rsid w:val="006D7247"/>
    <w:rsid w:val="006E3B2A"/>
    <w:rsid w:val="00811818"/>
    <w:rsid w:val="00887AB5"/>
    <w:rsid w:val="00895B52"/>
    <w:rsid w:val="008B6C45"/>
    <w:rsid w:val="008E240A"/>
    <w:rsid w:val="00935BE3"/>
    <w:rsid w:val="009673A3"/>
    <w:rsid w:val="00A07FA9"/>
    <w:rsid w:val="00A13BA5"/>
    <w:rsid w:val="00A616B3"/>
    <w:rsid w:val="00B7591D"/>
    <w:rsid w:val="00BD3C75"/>
    <w:rsid w:val="00C270C4"/>
    <w:rsid w:val="00C345E0"/>
    <w:rsid w:val="00C775ED"/>
    <w:rsid w:val="00CF4ABA"/>
    <w:rsid w:val="00DD1538"/>
    <w:rsid w:val="00E86E24"/>
    <w:rsid w:val="00EB745A"/>
    <w:rsid w:val="00F81C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32B2"/>
  <w15:chartTrackingRefBased/>
  <w15:docId w15:val="{D7349BC0-60AE-4781-94E7-593CED20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89B"/>
  </w:style>
  <w:style w:type="paragraph" w:styleId="Titre1">
    <w:name w:val="heading 1"/>
    <w:basedOn w:val="Normal"/>
    <w:next w:val="Normal"/>
    <w:link w:val="Titre1Car"/>
    <w:uiPriority w:val="9"/>
    <w:qFormat/>
    <w:rsid w:val="006D7247"/>
    <w:pPr>
      <w:keepNext/>
      <w:keepLines/>
      <w:numPr>
        <w:numId w:val="9"/>
      </w:numPr>
      <w:spacing w:before="240" w:after="0"/>
      <w:outlineLvl w:val="0"/>
    </w:pPr>
    <w:rPr>
      <w:rFonts w:asciiTheme="majorHAnsi" w:eastAsiaTheme="majorEastAsia" w:hAnsiTheme="majorHAnsi" w:cstheme="majorBidi"/>
      <w:b/>
      <w:color w:val="385623" w:themeColor="accent6" w:themeShade="80"/>
      <w:sz w:val="32"/>
      <w:szCs w:val="32"/>
      <w:u w:val="single"/>
    </w:rPr>
  </w:style>
  <w:style w:type="paragraph" w:styleId="Titre2">
    <w:name w:val="heading 2"/>
    <w:basedOn w:val="Normal"/>
    <w:next w:val="Normal"/>
    <w:link w:val="Titre2Car"/>
    <w:uiPriority w:val="9"/>
    <w:unhideWhenUsed/>
    <w:qFormat/>
    <w:rsid w:val="006D7247"/>
    <w:pPr>
      <w:keepNext/>
      <w:keepLines/>
      <w:numPr>
        <w:ilvl w:val="1"/>
        <w:numId w:val="9"/>
      </w:numPr>
      <w:spacing w:before="40" w:after="0"/>
      <w:outlineLvl w:val="1"/>
    </w:pPr>
    <w:rPr>
      <w:rFonts w:asciiTheme="majorHAnsi" w:eastAsiaTheme="majorEastAsia" w:hAnsiTheme="majorHAnsi" w:cstheme="majorBidi"/>
      <w:b/>
      <w:color w:val="385623" w:themeColor="accent6" w:themeShade="80"/>
      <w:sz w:val="26"/>
      <w:szCs w:val="26"/>
      <w:u w:val="single"/>
    </w:rPr>
  </w:style>
  <w:style w:type="paragraph" w:styleId="Titre3">
    <w:name w:val="heading 3"/>
    <w:basedOn w:val="Normal"/>
    <w:next w:val="Normal"/>
    <w:link w:val="Titre3Car"/>
    <w:uiPriority w:val="9"/>
    <w:unhideWhenUsed/>
    <w:qFormat/>
    <w:rsid w:val="006D7247"/>
    <w:pPr>
      <w:keepNext/>
      <w:keepLines/>
      <w:numPr>
        <w:ilvl w:val="2"/>
        <w:numId w:val="9"/>
      </w:numPr>
      <w:spacing w:before="240" w:after="240" w:line="276" w:lineRule="auto"/>
      <w:outlineLvl w:val="2"/>
    </w:pPr>
    <w:rPr>
      <w:rFonts w:eastAsiaTheme="majorEastAsia" w:cstheme="majorBidi"/>
      <w:b/>
      <w:bCs/>
      <w:color w:val="00B050"/>
      <w:kern w:val="0"/>
      <w:sz w:val="24"/>
      <w:lang w:val="fr-FR"/>
      <w14:ligatures w14:val="none"/>
    </w:rPr>
  </w:style>
  <w:style w:type="paragraph" w:styleId="Titre4">
    <w:name w:val="heading 4"/>
    <w:basedOn w:val="Normal"/>
    <w:next w:val="Normal"/>
    <w:link w:val="Titre4Car"/>
    <w:uiPriority w:val="9"/>
    <w:unhideWhenUsed/>
    <w:qFormat/>
    <w:rsid w:val="006D7247"/>
    <w:pPr>
      <w:keepNext/>
      <w:keepLines/>
      <w:numPr>
        <w:ilvl w:val="3"/>
        <w:numId w:val="9"/>
      </w:numPr>
      <w:spacing w:before="120" w:after="120" w:line="276" w:lineRule="auto"/>
      <w:outlineLvl w:val="3"/>
    </w:pPr>
    <w:rPr>
      <w:rFonts w:eastAsiaTheme="majorEastAsia" w:cstheme="majorBidi"/>
      <w:b/>
      <w:bCs/>
      <w:iCs/>
      <w:kern w:val="0"/>
      <w:lang w:val="fr-FR"/>
      <w14:ligatures w14:val="none"/>
    </w:rPr>
  </w:style>
  <w:style w:type="paragraph" w:styleId="Titre5">
    <w:name w:val="heading 5"/>
    <w:basedOn w:val="Normal"/>
    <w:next w:val="Normal"/>
    <w:link w:val="Titre5Car"/>
    <w:uiPriority w:val="9"/>
    <w:semiHidden/>
    <w:unhideWhenUsed/>
    <w:qFormat/>
    <w:rsid w:val="006D7247"/>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D7247"/>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D7247"/>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D724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D724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à numéros,Puce1,Lettre d'introduction,Titre  3,Paragraphe de liste3,Bulleted Lijst,Bullet List Paragraph,List Paragraph1,Numbered paragraph 1,Paragrafo elenco,1st level - Bullet List Paragraph,cS List Paragraph,Questions,puce"/>
    <w:basedOn w:val="Normal"/>
    <w:link w:val="ParagraphedelisteCar"/>
    <w:uiPriority w:val="34"/>
    <w:qFormat/>
    <w:rsid w:val="005F689B"/>
    <w:pPr>
      <w:spacing w:after="200" w:line="276" w:lineRule="auto"/>
      <w:ind w:left="720"/>
      <w:contextualSpacing/>
    </w:pPr>
    <w:rPr>
      <w:kern w:val="0"/>
      <w:lang w:val="fr-FR"/>
      <w14:ligatures w14:val="none"/>
    </w:rPr>
  </w:style>
  <w:style w:type="character" w:customStyle="1" w:styleId="ParagraphedelisteCar">
    <w:name w:val="Paragraphe de liste Car"/>
    <w:aliases w:val="liste à numéros Car,Puce1 Car,Lettre d'introduction Car,Titre  3 Car,Paragraphe de liste3 Car,Bulleted Lijst Car,Bullet List Paragraph Car,List Paragraph1 Car,Numbered paragraph 1 Car,Paragrafo elenco Car,cS List Paragraph Car"/>
    <w:basedOn w:val="Policepardfaut"/>
    <w:link w:val="Paragraphedeliste"/>
    <w:uiPriority w:val="34"/>
    <w:qFormat/>
    <w:rsid w:val="005F689B"/>
    <w:rPr>
      <w:kern w:val="0"/>
      <w:lang w:val="fr-FR"/>
      <w14:ligatures w14:val="none"/>
    </w:rPr>
  </w:style>
  <w:style w:type="table" w:styleId="Grilledutableau">
    <w:name w:val="Table Grid"/>
    <w:basedOn w:val="TableauNormal"/>
    <w:uiPriority w:val="59"/>
    <w:rsid w:val="00895B52"/>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D144D"/>
    <w:pPr>
      <w:tabs>
        <w:tab w:val="center" w:pos="4536"/>
        <w:tab w:val="right" w:pos="9072"/>
      </w:tabs>
      <w:spacing w:after="0" w:line="240" w:lineRule="auto"/>
    </w:pPr>
  </w:style>
  <w:style w:type="character" w:customStyle="1" w:styleId="En-tteCar">
    <w:name w:val="En-tête Car"/>
    <w:basedOn w:val="Policepardfaut"/>
    <w:link w:val="En-tte"/>
    <w:uiPriority w:val="99"/>
    <w:rsid w:val="005D144D"/>
  </w:style>
  <w:style w:type="paragraph" w:styleId="Pieddepage">
    <w:name w:val="footer"/>
    <w:basedOn w:val="Normal"/>
    <w:link w:val="PieddepageCar"/>
    <w:uiPriority w:val="99"/>
    <w:unhideWhenUsed/>
    <w:rsid w:val="005D1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144D"/>
  </w:style>
  <w:style w:type="paragraph" w:styleId="Rvision">
    <w:name w:val="Revision"/>
    <w:hidden/>
    <w:uiPriority w:val="99"/>
    <w:semiHidden/>
    <w:rsid w:val="00B7591D"/>
    <w:pPr>
      <w:spacing w:after="0" w:line="240" w:lineRule="auto"/>
    </w:pPr>
  </w:style>
  <w:style w:type="character" w:styleId="Marquedecommentaire">
    <w:name w:val="annotation reference"/>
    <w:basedOn w:val="Policepardfaut"/>
    <w:uiPriority w:val="99"/>
    <w:semiHidden/>
    <w:unhideWhenUsed/>
    <w:rsid w:val="00B7591D"/>
    <w:rPr>
      <w:sz w:val="16"/>
      <w:szCs w:val="16"/>
    </w:rPr>
  </w:style>
  <w:style w:type="paragraph" w:styleId="Commentaire">
    <w:name w:val="annotation text"/>
    <w:basedOn w:val="Normal"/>
    <w:link w:val="CommentaireCar"/>
    <w:uiPriority w:val="99"/>
    <w:unhideWhenUsed/>
    <w:rsid w:val="00B7591D"/>
    <w:pPr>
      <w:spacing w:line="240" w:lineRule="auto"/>
    </w:pPr>
    <w:rPr>
      <w:sz w:val="20"/>
      <w:szCs w:val="20"/>
    </w:rPr>
  </w:style>
  <w:style w:type="character" w:customStyle="1" w:styleId="CommentaireCar">
    <w:name w:val="Commentaire Car"/>
    <w:basedOn w:val="Policepardfaut"/>
    <w:link w:val="Commentaire"/>
    <w:uiPriority w:val="99"/>
    <w:rsid w:val="00B7591D"/>
    <w:rPr>
      <w:sz w:val="20"/>
      <w:szCs w:val="20"/>
    </w:rPr>
  </w:style>
  <w:style w:type="paragraph" w:styleId="Objetducommentaire">
    <w:name w:val="annotation subject"/>
    <w:basedOn w:val="Commentaire"/>
    <w:next w:val="Commentaire"/>
    <w:link w:val="ObjetducommentaireCar"/>
    <w:uiPriority w:val="99"/>
    <w:semiHidden/>
    <w:unhideWhenUsed/>
    <w:rsid w:val="00B7591D"/>
    <w:rPr>
      <w:b/>
      <w:bCs/>
    </w:rPr>
  </w:style>
  <w:style w:type="character" w:customStyle="1" w:styleId="ObjetducommentaireCar">
    <w:name w:val="Objet du commentaire Car"/>
    <w:basedOn w:val="CommentaireCar"/>
    <w:link w:val="Objetducommentaire"/>
    <w:uiPriority w:val="99"/>
    <w:semiHidden/>
    <w:rsid w:val="00B7591D"/>
    <w:rPr>
      <w:b/>
      <w:bCs/>
      <w:sz w:val="20"/>
      <w:szCs w:val="20"/>
    </w:rPr>
  </w:style>
  <w:style w:type="character" w:styleId="Lienhypertexte">
    <w:name w:val="Hyperlink"/>
    <w:basedOn w:val="Policepardfaut"/>
    <w:uiPriority w:val="99"/>
    <w:unhideWhenUsed/>
    <w:rsid w:val="005F4A9D"/>
    <w:rPr>
      <w:color w:val="0563C1" w:themeColor="hyperlink"/>
      <w:u w:val="single"/>
    </w:rPr>
  </w:style>
  <w:style w:type="character" w:customStyle="1" w:styleId="Titre1Car">
    <w:name w:val="Titre 1 Car"/>
    <w:basedOn w:val="Policepardfaut"/>
    <w:link w:val="Titre1"/>
    <w:uiPriority w:val="9"/>
    <w:rsid w:val="006D7247"/>
    <w:rPr>
      <w:rFonts w:asciiTheme="majorHAnsi" w:eastAsiaTheme="majorEastAsia" w:hAnsiTheme="majorHAnsi" w:cstheme="majorBidi"/>
      <w:b/>
      <w:color w:val="385623" w:themeColor="accent6" w:themeShade="80"/>
      <w:sz w:val="32"/>
      <w:szCs w:val="32"/>
      <w:u w:val="single"/>
    </w:rPr>
  </w:style>
  <w:style w:type="character" w:customStyle="1" w:styleId="Titre2Car">
    <w:name w:val="Titre 2 Car"/>
    <w:basedOn w:val="Policepardfaut"/>
    <w:link w:val="Titre2"/>
    <w:uiPriority w:val="9"/>
    <w:rsid w:val="006D7247"/>
    <w:rPr>
      <w:rFonts w:asciiTheme="majorHAnsi" w:eastAsiaTheme="majorEastAsia" w:hAnsiTheme="majorHAnsi" w:cstheme="majorBidi"/>
      <w:b/>
      <w:color w:val="385623" w:themeColor="accent6" w:themeShade="80"/>
      <w:sz w:val="26"/>
      <w:szCs w:val="26"/>
      <w:u w:val="single"/>
    </w:rPr>
  </w:style>
  <w:style w:type="character" w:customStyle="1" w:styleId="Titre3Car">
    <w:name w:val="Titre 3 Car"/>
    <w:basedOn w:val="Policepardfaut"/>
    <w:link w:val="Titre3"/>
    <w:uiPriority w:val="9"/>
    <w:rsid w:val="006D7247"/>
    <w:rPr>
      <w:rFonts w:eastAsiaTheme="majorEastAsia" w:cstheme="majorBidi"/>
      <w:b/>
      <w:bCs/>
      <w:color w:val="00B050"/>
      <w:kern w:val="0"/>
      <w:sz w:val="24"/>
      <w:lang w:val="fr-FR"/>
      <w14:ligatures w14:val="none"/>
    </w:rPr>
  </w:style>
  <w:style w:type="character" w:customStyle="1" w:styleId="Titre4Car">
    <w:name w:val="Titre 4 Car"/>
    <w:basedOn w:val="Policepardfaut"/>
    <w:link w:val="Titre4"/>
    <w:uiPriority w:val="9"/>
    <w:rsid w:val="006D7247"/>
    <w:rPr>
      <w:rFonts w:eastAsiaTheme="majorEastAsia" w:cstheme="majorBidi"/>
      <w:b/>
      <w:bCs/>
      <w:iCs/>
      <w:kern w:val="0"/>
      <w:lang w:val="fr-FR"/>
      <w14:ligatures w14:val="none"/>
    </w:rPr>
  </w:style>
  <w:style w:type="character" w:customStyle="1" w:styleId="Titre5Car">
    <w:name w:val="Titre 5 Car"/>
    <w:basedOn w:val="Policepardfaut"/>
    <w:link w:val="Titre5"/>
    <w:uiPriority w:val="9"/>
    <w:semiHidden/>
    <w:rsid w:val="006D724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D724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D724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D724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D724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0C128644AF44DAF26AA4086757D8A" ma:contentTypeVersion="20" ma:contentTypeDescription="Crée un document." ma:contentTypeScope="" ma:versionID="36d43b5cc41683d0aa7fa62e26ac6299">
  <xsd:schema xmlns:xsd="http://www.w3.org/2001/XMLSchema" xmlns:xs="http://www.w3.org/2001/XMLSchema" xmlns:p="http://schemas.microsoft.com/office/2006/metadata/properties" xmlns:ns2="337d55bf-5c73-4bc6-9d37-328744ed5b3f" xmlns:ns3="a297ee37-caf2-4756-9e9c-e7571a9869f4" targetNamespace="http://schemas.microsoft.com/office/2006/metadata/properties" ma:root="true" ma:fieldsID="19ab1adca1c460e6a656f3cec509dd58" ns2:_="" ns3:_="">
    <xsd:import namespace="337d55bf-5c73-4bc6-9d37-328744ed5b3f"/>
    <xsd:import namespace="a297ee37-caf2-4756-9e9c-e7571a9869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Loca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d55bf-5c73-4bc6-9d37-328744ed5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État de validation" ma:internalName="_x00c9_tat_x0020_de_x0020_validation">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8d3d830-3bd8-4d80-bfef-d0a096a824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97ee37-caf2-4756-9e9c-e7571a9869f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e61e632c-b40d-4ec7-88b4-d3656547b95a}" ma:internalName="TaxCatchAll" ma:showField="CatchAllData" ma:web="a297ee37-caf2-4756-9e9c-e7571a9869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C998D-242F-42B1-8C8E-3BEED62CB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d55bf-5c73-4bc6-9d37-328744ed5b3f"/>
    <ds:schemaRef ds:uri="a297ee37-caf2-4756-9e9c-e7571a986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97FA7-0EFB-4988-B0F0-39791CC4E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604</Words>
  <Characters>3322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Trum</dc:creator>
  <cp:keywords/>
  <dc:description/>
  <cp:lastModifiedBy>Florence Trum</cp:lastModifiedBy>
  <cp:revision>19</cp:revision>
  <dcterms:created xsi:type="dcterms:W3CDTF">2023-09-14T07:36:00Z</dcterms:created>
  <dcterms:modified xsi:type="dcterms:W3CDTF">2024-02-16T11:43:00Z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2023-09-13T10:47:48Z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13e9141a-b991-4cfa-9664-e617118f580f</vt:lpwstr>
  </property>
  <property fmtid="{D5CDD505-2E9C-101B-9397-08002B2CF9AE}" pid="8" name="MSIP_Label_97a477d1-147d-4e34-b5e3-7b26d2f44870_ContentBits">
    <vt:lpwstr>0</vt:lpwstr>
  </property>
</Properties>
</file>